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87FF7" w14:textId="77777777" w:rsidR="009773F9" w:rsidRPr="00510366" w:rsidRDefault="009773F9" w:rsidP="003E4C0F">
      <w:pPr>
        <w:ind w:right="2568"/>
        <w:rPr>
          <w:rFonts w:asciiTheme="majorHAnsi" w:hAnsiTheme="majorHAnsi"/>
        </w:rPr>
      </w:pPr>
    </w:p>
    <w:p w14:paraId="2F920DD5" w14:textId="77777777" w:rsidR="009773F9" w:rsidRPr="00510366" w:rsidRDefault="009773F9" w:rsidP="003E4C0F">
      <w:pPr>
        <w:ind w:right="2568"/>
        <w:rPr>
          <w:rFonts w:asciiTheme="majorHAnsi" w:hAnsiTheme="majorHAnsi"/>
        </w:rPr>
      </w:pPr>
    </w:p>
    <w:p w14:paraId="3636DA06" w14:textId="77777777" w:rsidR="00071296" w:rsidRDefault="002469CF" w:rsidP="00794A23">
      <w:pPr>
        <w:tabs>
          <w:tab w:val="left" w:pos="7088"/>
          <w:tab w:val="left" w:pos="7938"/>
        </w:tabs>
        <w:ind w:right="-3"/>
        <w:rPr>
          <w:rFonts w:ascii="Raleway" w:eastAsia="MS Gothic" w:hAnsi="Raleway"/>
          <w:b/>
          <w:bCs/>
          <w:color w:val="EC7404"/>
          <w:sz w:val="32"/>
          <w:szCs w:val="32"/>
        </w:rPr>
      </w:pPr>
      <w:r>
        <w:rPr>
          <w:rFonts w:ascii="Raleway" w:eastAsia="MS Gothic" w:hAnsi="Raleway"/>
          <w:b/>
          <w:bCs/>
          <w:color w:val="EC7404"/>
          <w:sz w:val="32"/>
          <w:szCs w:val="32"/>
        </w:rPr>
        <w:t xml:space="preserve">Von </w:t>
      </w:r>
      <w:r w:rsidR="007E5FB3">
        <w:rPr>
          <w:rFonts w:ascii="Raleway" w:eastAsia="MS Gothic" w:hAnsi="Raleway"/>
          <w:b/>
          <w:bCs/>
          <w:color w:val="EC7404"/>
          <w:sz w:val="32"/>
          <w:szCs w:val="32"/>
        </w:rPr>
        <w:t>Flugscham zu</w:t>
      </w:r>
      <w:r>
        <w:rPr>
          <w:rFonts w:ascii="Raleway" w:eastAsia="MS Gothic" w:hAnsi="Raleway"/>
          <w:b/>
          <w:bCs/>
          <w:color w:val="EC7404"/>
          <w:sz w:val="32"/>
          <w:szCs w:val="32"/>
        </w:rPr>
        <w:t xml:space="preserve"> </w:t>
      </w:r>
      <w:proofErr w:type="spellStart"/>
      <w:r>
        <w:rPr>
          <w:rFonts w:ascii="Raleway" w:eastAsia="MS Gothic" w:hAnsi="Raleway"/>
          <w:b/>
          <w:bCs/>
          <w:color w:val="EC7404"/>
          <w:sz w:val="32"/>
          <w:szCs w:val="32"/>
        </w:rPr>
        <w:t>Zugstolz</w:t>
      </w:r>
      <w:proofErr w:type="spellEnd"/>
      <w:r w:rsidR="00071296">
        <w:rPr>
          <w:rFonts w:ascii="Raleway" w:eastAsia="MS Gothic" w:hAnsi="Raleway"/>
          <w:b/>
          <w:bCs/>
          <w:color w:val="EC7404"/>
          <w:sz w:val="32"/>
          <w:szCs w:val="32"/>
        </w:rPr>
        <w:t xml:space="preserve">: </w:t>
      </w:r>
    </w:p>
    <w:p w14:paraId="11297BD3" w14:textId="36BCE675" w:rsidR="00F41A98" w:rsidRPr="00FC6026" w:rsidRDefault="00071296" w:rsidP="00794A23">
      <w:pPr>
        <w:tabs>
          <w:tab w:val="left" w:pos="7088"/>
          <w:tab w:val="left" w:pos="7938"/>
        </w:tabs>
        <w:ind w:right="-3"/>
      </w:pPr>
      <w:r>
        <w:rPr>
          <w:rFonts w:ascii="Raleway" w:eastAsia="MS Gothic" w:hAnsi="Raleway"/>
          <w:b/>
          <w:bCs/>
          <w:color w:val="EC7404"/>
          <w:sz w:val="32"/>
          <w:szCs w:val="32"/>
        </w:rPr>
        <w:t>N</w:t>
      </w:r>
      <w:r w:rsidR="007E5FB3">
        <w:rPr>
          <w:rFonts w:ascii="Raleway" w:eastAsia="MS Gothic" w:hAnsi="Raleway"/>
          <w:b/>
          <w:bCs/>
          <w:color w:val="EC7404"/>
          <w:sz w:val="32"/>
          <w:szCs w:val="32"/>
        </w:rPr>
        <w:t>achhaltig reisen ist „in“</w:t>
      </w:r>
      <w:r>
        <w:rPr>
          <w:rFonts w:ascii="Raleway" w:eastAsia="MS Gothic" w:hAnsi="Raleway"/>
          <w:b/>
          <w:bCs/>
          <w:color w:val="EC7404"/>
          <w:sz w:val="32"/>
          <w:szCs w:val="32"/>
        </w:rPr>
        <w:t>!</w:t>
      </w:r>
      <w:r w:rsidR="007E5FB3">
        <w:rPr>
          <w:rFonts w:ascii="Raleway" w:eastAsia="MS Gothic" w:hAnsi="Raleway"/>
          <w:b/>
          <w:bCs/>
          <w:color w:val="EC7404"/>
          <w:sz w:val="32"/>
          <w:szCs w:val="32"/>
        </w:rPr>
        <w:t xml:space="preserve">  </w:t>
      </w:r>
    </w:p>
    <w:p w14:paraId="7F800027" w14:textId="77777777" w:rsidR="004649B3" w:rsidRDefault="004649B3" w:rsidP="004649B3"/>
    <w:p w14:paraId="0A1CAC57" w14:textId="5059A6D5" w:rsidR="002B708F" w:rsidRDefault="002B708F" w:rsidP="004649B3">
      <w:pPr>
        <w:rPr>
          <w:b/>
        </w:rPr>
      </w:pPr>
      <w:r>
        <w:rPr>
          <w:b/>
        </w:rPr>
        <w:t>Eine Flug</w:t>
      </w:r>
      <w:r w:rsidR="00071296">
        <w:rPr>
          <w:b/>
        </w:rPr>
        <w:t>reise</w:t>
      </w:r>
      <w:r>
        <w:rPr>
          <w:b/>
        </w:rPr>
        <w:t xml:space="preserve"> ist </w:t>
      </w:r>
      <w:r w:rsidR="00071296">
        <w:rPr>
          <w:b/>
        </w:rPr>
        <w:t xml:space="preserve">längst </w:t>
      </w:r>
      <w:r>
        <w:rPr>
          <w:b/>
        </w:rPr>
        <w:t>nicht mehr der Inbegriff von Luxus und Freiheit. Ökologisch</w:t>
      </w:r>
      <w:r w:rsidR="007460DA">
        <w:rPr>
          <w:b/>
        </w:rPr>
        <w:t xml:space="preserve"> Urlaub machen</w:t>
      </w:r>
      <w:r>
        <w:rPr>
          <w:b/>
        </w:rPr>
        <w:t xml:space="preserve"> – mit Rücksicht auf Umwelt und Klima – ist angesagter denn je. Das beweist auch das Internetportal </w:t>
      </w:r>
      <w:hyperlink r:id="rId8" w:history="1">
        <w:r w:rsidRPr="00675584">
          <w:rPr>
            <w:rStyle w:val="Hyperlink"/>
            <w:b/>
          </w:rPr>
          <w:t>www.katzensprung-deutschland.de</w:t>
        </w:r>
      </w:hyperlink>
      <w:r>
        <w:rPr>
          <w:b/>
        </w:rPr>
        <w:t xml:space="preserve"> mit seinen </w:t>
      </w:r>
      <w:r w:rsidR="00826458" w:rsidRPr="005E5EDB">
        <w:rPr>
          <w:b/>
        </w:rPr>
        <w:t xml:space="preserve">zahlreichen </w:t>
      </w:r>
      <w:r w:rsidR="001E145D">
        <w:rPr>
          <w:b/>
        </w:rPr>
        <w:t xml:space="preserve">klimaschonenden </w:t>
      </w:r>
      <w:r>
        <w:rPr>
          <w:b/>
        </w:rPr>
        <w:t xml:space="preserve">Angeboten, die </w:t>
      </w:r>
      <w:r w:rsidR="00071296">
        <w:rPr>
          <w:b/>
        </w:rPr>
        <w:t xml:space="preserve">oft </w:t>
      </w:r>
      <w:r>
        <w:rPr>
          <w:b/>
        </w:rPr>
        <w:t>mit Bus und Bahn erreichbar sind</w:t>
      </w:r>
      <w:r w:rsidR="00071296">
        <w:rPr>
          <w:b/>
        </w:rPr>
        <w:t xml:space="preserve"> und damit zusätzliche Reise</w:t>
      </w:r>
      <w:r w:rsidR="00390D92">
        <w:rPr>
          <w:b/>
        </w:rPr>
        <w:t>-E</w:t>
      </w:r>
      <w:r w:rsidR="00071296">
        <w:rPr>
          <w:b/>
        </w:rPr>
        <w:t>rlebnisse bieten</w:t>
      </w:r>
      <w:r>
        <w:rPr>
          <w:b/>
        </w:rPr>
        <w:t>.</w:t>
      </w:r>
    </w:p>
    <w:p w14:paraId="55366C48" w14:textId="77777777" w:rsidR="004649B3" w:rsidRDefault="004649B3" w:rsidP="004649B3"/>
    <w:p w14:paraId="23E4D68E" w14:textId="6DAB60C7" w:rsidR="004649B3" w:rsidRDefault="004649B3" w:rsidP="004649B3">
      <w:r>
        <w:t xml:space="preserve">Bonn, </w:t>
      </w:r>
      <w:r w:rsidR="005E5EDB">
        <w:t>07.02</w:t>
      </w:r>
      <w:r w:rsidR="007E5FB3">
        <w:t>.</w:t>
      </w:r>
      <w:r w:rsidR="00667937">
        <w:t>2020</w:t>
      </w:r>
    </w:p>
    <w:p w14:paraId="38614A7A" w14:textId="77777777" w:rsidR="002B708F" w:rsidRDefault="002B708F" w:rsidP="004649B3"/>
    <w:p w14:paraId="658AC505" w14:textId="2A5B1355" w:rsidR="002B708F" w:rsidRDefault="002B708F" w:rsidP="004649B3">
      <w:r>
        <w:t>„</w:t>
      </w:r>
      <w:proofErr w:type="spellStart"/>
      <w:r>
        <w:t>Zugstolz</w:t>
      </w:r>
      <w:proofErr w:type="spellEnd"/>
      <w:r>
        <w:t xml:space="preserve">“ </w:t>
      </w:r>
      <w:r w:rsidR="008965D9">
        <w:t>(</w:t>
      </w:r>
      <w:proofErr w:type="spellStart"/>
      <w:r w:rsidR="008965D9" w:rsidRPr="00071296">
        <w:t>tagskryt</w:t>
      </w:r>
      <w:proofErr w:type="spellEnd"/>
      <w:r w:rsidR="008965D9">
        <w:t xml:space="preserve">) </w:t>
      </w:r>
      <w:r>
        <w:t>heißt das neue Phänomen, das auch für junge Reisende relevant wird: Wer mit der Bahn in den Urlaub fährt, produziert deutlich weniger CO</w:t>
      </w:r>
      <w:r w:rsidRPr="005E5EDB">
        <w:rPr>
          <w:vertAlign w:val="subscript"/>
        </w:rPr>
        <w:t>2</w:t>
      </w:r>
      <w:r w:rsidR="00390D92">
        <w:t xml:space="preserve">. Noch dazu ist man im Zug </w:t>
      </w:r>
      <w:r w:rsidR="00390D92" w:rsidRPr="00390D92">
        <w:t xml:space="preserve">wirklich </w:t>
      </w:r>
      <w:r w:rsidR="00390D92">
        <w:t>„</w:t>
      </w:r>
      <w:r w:rsidR="00390D92" w:rsidRPr="00390D92">
        <w:t>unterwegs</w:t>
      </w:r>
      <w:r w:rsidR="00390D92">
        <w:t xml:space="preserve">“, schärft seine Sinne und erlebt schon auf dem Weg zum Ziel viel Neues, über das auf Bildern in den </w:t>
      </w:r>
      <w:r w:rsidR="008965D9">
        <w:t>s</w:t>
      </w:r>
      <w:r w:rsidR="00390D92">
        <w:t>ozialen Medien</w:t>
      </w:r>
      <w:r w:rsidR="00390D92" w:rsidRPr="00390D92">
        <w:t xml:space="preserve"> </w:t>
      </w:r>
      <w:r w:rsidR="008965D9">
        <w:t xml:space="preserve">stolz </w:t>
      </w:r>
      <w:r w:rsidR="00390D92">
        <w:t>berichte</w:t>
      </w:r>
      <w:r w:rsidR="008965D9">
        <w:t>t wird</w:t>
      </w:r>
      <w:r w:rsidR="00390D92" w:rsidRPr="00390D92">
        <w:t xml:space="preserve">. </w:t>
      </w:r>
      <w:r>
        <w:t>D</w:t>
      </w:r>
      <w:r w:rsidR="008965D9">
        <w:t xml:space="preserve">ie neue </w:t>
      </w:r>
      <w:r>
        <w:t>Reise</w:t>
      </w:r>
      <w:r w:rsidR="008965D9">
        <w:t>formel „Mehr Zeit – weniger CO</w:t>
      </w:r>
      <w:r w:rsidR="008965D9" w:rsidRPr="005E5EDB">
        <w:rPr>
          <w:vertAlign w:val="subscript"/>
        </w:rPr>
        <w:t>2</w:t>
      </w:r>
      <w:r w:rsidR="008965D9">
        <w:t xml:space="preserve">“ </w:t>
      </w:r>
      <w:r>
        <w:t xml:space="preserve">zeigt positiv und vorbildlich, wie die </w:t>
      </w:r>
      <w:r w:rsidR="00826458">
        <w:t>„</w:t>
      </w:r>
      <w:r>
        <w:t>Flugscham</w:t>
      </w:r>
      <w:r w:rsidR="00826458">
        <w:t>“</w:t>
      </w:r>
      <w:r>
        <w:t xml:space="preserve"> überwunden werden kann. Aktuelle En</w:t>
      </w:r>
      <w:r w:rsidR="0033541C">
        <w:t>t</w:t>
      </w:r>
      <w:r>
        <w:t xml:space="preserve">wicklungen unterstützen diesen Trend: Fernzüge werden günstiger, </w:t>
      </w:r>
      <w:r w:rsidR="00390D92">
        <w:t xml:space="preserve">mit neuen </w:t>
      </w:r>
      <w:r w:rsidR="0033541C">
        <w:t>Nachtz</w:t>
      </w:r>
      <w:r w:rsidR="00390D92">
        <w:t>u</w:t>
      </w:r>
      <w:r w:rsidR="0033541C">
        <w:t>g</w:t>
      </w:r>
      <w:r w:rsidR="00390D92">
        <w:t xml:space="preserve">verbindungen </w:t>
      </w:r>
      <w:r w:rsidR="001E145D">
        <w:t xml:space="preserve">lässt sich </w:t>
      </w:r>
      <w:r w:rsidR="0033541C">
        <w:t>Europa</w:t>
      </w:r>
      <w:r w:rsidR="001E145D">
        <w:t xml:space="preserve"> bequem erobern</w:t>
      </w:r>
      <w:r w:rsidR="0033541C">
        <w:t xml:space="preserve"> – und der nächste Urlaub ist so nur noch einen Katzensprung entfernt. Deutschland liegt mitten drin im europäischen Nachtzüge-Netz – und auch viele Unterkünfte in Deutschland sind leicht mit der Bahn zu erreichen.</w:t>
      </w:r>
    </w:p>
    <w:p w14:paraId="40170209" w14:textId="77777777" w:rsidR="002B708F" w:rsidRDefault="002B708F" w:rsidP="004649B3"/>
    <w:p w14:paraId="0773036A" w14:textId="03016CB7" w:rsidR="002B708F" w:rsidRDefault="002B708F" w:rsidP="004649B3">
      <w:r>
        <w:t>So wird das nächste #</w:t>
      </w:r>
      <w:proofErr w:type="spellStart"/>
      <w:r>
        <w:t>katzensprungerlebnis</w:t>
      </w:r>
      <w:proofErr w:type="spellEnd"/>
      <w:r>
        <w:t xml:space="preserve"> zum </w:t>
      </w:r>
      <w:r w:rsidR="005D694B">
        <w:t>#</w:t>
      </w:r>
      <w:proofErr w:type="spellStart"/>
      <w:r w:rsidR="005D694B" w:rsidRPr="00071296">
        <w:t>tagskryt</w:t>
      </w:r>
      <w:proofErr w:type="spellEnd"/>
      <w:r w:rsidR="005D694B">
        <w:t>-</w:t>
      </w:r>
      <w:r>
        <w:t>Schienentrip:</w:t>
      </w:r>
    </w:p>
    <w:p w14:paraId="416FB686" w14:textId="77777777" w:rsidR="00534CB3" w:rsidRDefault="00534CB3" w:rsidP="00794A23">
      <w:pPr>
        <w:tabs>
          <w:tab w:val="left" w:pos="7369"/>
          <w:tab w:val="left" w:pos="9639"/>
        </w:tabs>
      </w:pPr>
    </w:p>
    <w:p w14:paraId="28DA2B7A" w14:textId="4799BBA0" w:rsidR="0033541C" w:rsidRPr="007B4FE7" w:rsidRDefault="007B4FE7" w:rsidP="007B4FE7">
      <w:pPr>
        <w:tabs>
          <w:tab w:val="left" w:pos="7369"/>
          <w:tab w:val="left" w:pos="9639"/>
        </w:tabs>
        <w:rPr>
          <w:b/>
        </w:rPr>
      </w:pPr>
      <w:r w:rsidRPr="007B4FE7">
        <w:rPr>
          <w:b/>
        </w:rPr>
        <w:t>Hofgut Hopfenburg im Biosp</w:t>
      </w:r>
      <w:r w:rsidR="00AE02BD">
        <w:rPr>
          <w:b/>
        </w:rPr>
        <w:t>h</w:t>
      </w:r>
      <w:r w:rsidRPr="007B4FE7">
        <w:rPr>
          <w:b/>
        </w:rPr>
        <w:t>ärengebiet Schwäbische Alb</w:t>
      </w:r>
    </w:p>
    <w:p w14:paraId="2A3A1F93" w14:textId="67A9352A" w:rsidR="007B4FE7" w:rsidRDefault="007B4FE7" w:rsidP="007B4FE7">
      <w:pPr>
        <w:tabs>
          <w:tab w:val="left" w:pos="7369"/>
          <w:tab w:val="left" w:pos="9639"/>
        </w:tabs>
      </w:pPr>
      <w:r w:rsidRPr="007B4FE7">
        <w:t xml:space="preserve">So seltsam es klingt: Dank der militärischen Nutzung bzw. Absperrung </w:t>
      </w:r>
      <w:r w:rsidR="00667A34">
        <w:t xml:space="preserve">des ehemaligen Truppenübungsplatzes Münsingen haben hier </w:t>
      </w:r>
      <w:r w:rsidRPr="007B4FE7">
        <w:t>viele Tier- und Pflanzenarten</w:t>
      </w:r>
      <w:r w:rsidR="00667A34">
        <w:t xml:space="preserve"> ideale Lebensbedingungen gefunden</w:t>
      </w:r>
      <w:r w:rsidRPr="007B4FE7">
        <w:t xml:space="preserve">. Vom Hofgut Hopfenburg aus kann man die Landschaft und ihre historisch bedingten Besonderheiten </w:t>
      </w:r>
      <w:r>
        <w:t>mit Bus und Bahn</w:t>
      </w:r>
      <w:r w:rsidRPr="007B4FE7">
        <w:t xml:space="preserve"> erkunden.</w:t>
      </w:r>
      <w:r>
        <w:br/>
      </w:r>
      <w:hyperlink r:id="rId9" w:history="1">
        <w:r>
          <w:rPr>
            <w:rStyle w:val="Hyperlink"/>
          </w:rPr>
          <w:t>https://www.katzensprung-deutschland.de/leuchttuerme/hofgut-hopfenburg/</w:t>
        </w:r>
      </w:hyperlink>
    </w:p>
    <w:p w14:paraId="07A1FA4A" w14:textId="77777777" w:rsidR="007B4FE7" w:rsidRPr="007B4FE7" w:rsidRDefault="007B4FE7" w:rsidP="007B4FE7">
      <w:pPr>
        <w:tabs>
          <w:tab w:val="left" w:pos="7369"/>
          <w:tab w:val="left" w:pos="9639"/>
        </w:tabs>
        <w:rPr>
          <w:b/>
        </w:rPr>
      </w:pPr>
    </w:p>
    <w:p w14:paraId="6DA5FAAE" w14:textId="77777777" w:rsidR="005D694B" w:rsidRDefault="005D694B">
      <w:pPr>
        <w:spacing w:line="240" w:lineRule="auto"/>
        <w:rPr>
          <w:b/>
        </w:rPr>
      </w:pPr>
      <w:r>
        <w:rPr>
          <w:b/>
        </w:rPr>
        <w:br w:type="page"/>
      </w:r>
    </w:p>
    <w:p w14:paraId="6C0B8FC5" w14:textId="2263E71D" w:rsidR="007B4FE7" w:rsidRPr="007B4FE7" w:rsidRDefault="007B4FE7" w:rsidP="007B4FE7">
      <w:pPr>
        <w:tabs>
          <w:tab w:val="left" w:pos="7369"/>
          <w:tab w:val="left" w:pos="9639"/>
        </w:tabs>
        <w:rPr>
          <w:b/>
        </w:rPr>
      </w:pPr>
      <w:r w:rsidRPr="007B4FE7">
        <w:rPr>
          <w:b/>
        </w:rPr>
        <w:lastRenderedPageBreak/>
        <w:t>Mit Eseln durch die Uckermark wandern</w:t>
      </w:r>
    </w:p>
    <w:p w14:paraId="12975CD3" w14:textId="55AA9324" w:rsidR="007B4FE7" w:rsidRDefault="008A6D83" w:rsidP="007B4FE7">
      <w:pPr>
        <w:tabs>
          <w:tab w:val="left" w:pos="7369"/>
          <w:tab w:val="left" w:pos="9639"/>
        </w:tabs>
      </w:pPr>
      <w:r>
        <w:t>I</w:t>
      </w:r>
      <w:r w:rsidRPr="008A6D83">
        <w:t>m Biosphärenreservat Schorfheide-</w:t>
      </w:r>
      <w:proofErr w:type="spellStart"/>
      <w:r w:rsidRPr="008A6D83">
        <w:t>Chorin</w:t>
      </w:r>
      <w:proofErr w:type="spellEnd"/>
      <w:r w:rsidRPr="008A6D83">
        <w:t xml:space="preserve"> </w:t>
      </w:r>
      <w:r>
        <w:t xml:space="preserve">gibt es </w:t>
      </w:r>
      <w:r w:rsidRPr="008A6D83">
        <w:t>unheimlich viel zu sehen: weite hügelige Landschaften, kleine Dörfer, Scheunen und Höfe, wilde Wälder und teils zugewachsene Seen</w:t>
      </w:r>
      <w:r>
        <w:t xml:space="preserve"> – alles vom Rücken eines Esels aus. </w:t>
      </w:r>
      <w:r w:rsidR="007B4FE7" w:rsidRPr="007B4FE7">
        <w:t xml:space="preserve">Bevor </w:t>
      </w:r>
      <w:r w:rsidR="00C916BE">
        <w:t>man</w:t>
      </w:r>
      <w:r>
        <w:t xml:space="preserve"> den Esel sattelt</w:t>
      </w:r>
      <w:r w:rsidR="007B4FE7" w:rsidRPr="007B4FE7">
        <w:t xml:space="preserve"> und die Tour losgeht, </w:t>
      </w:r>
      <w:r>
        <w:t>fährt man m</w:t>
      </w:r>
      <w:r w:rsidR="007B4FE7" w:rsidRPr="007B4FE7">
        <w:t>it der Bahn zur Ha</w:t>
      </w:r>
      <w:r>
        <w:t xml:space="preserve">ltestelle Wilmersdorf/Uckermark. Von dort wird man abgeholt. </w:t>
      </w:r>
      <w:r>
        <w:br/>
      </w:r>
      <w:hyperlink r:id="rId10" w:history="1">
        <w:r>
          <w:rPr>
            <w:rStyle w:val="Hyperlink"/>
          </w:rPr>
          <w:t>https://www.katzensprung-deutschland.de/leuchttuerme/celine-aktiv-reisen/</w:t>
        </w:r>
      </w:hyperlink>
    </w:p>
    <w:p w14:paraId="12C7FCB2" w14:textId="77777777" w:rsidR="008A6D83" w:rsidRDefault="008A6D83" w:rsidP="007B4FE7">
      <w:pPr>
        <w:tabs>
          <w:tab w:val="left" w:pos="7369"/>
          <w:tab w:val="left" w:pos="9639"/>
        </w:tabs>
      </w:pPr>
    </w:p>
    <w:p w14:paraId="47C19DE1" w14:textId="3FCC117F" w:rsidR="008A6D83" w:rsidRPr="008A6D83" w:rsidRDefault="008A6D83" w:rsidP="007B4FE7">
      <w:pPr>
        <w:tabs>
          <w:tab w:val="left" w:pos="7369"/>
          <w:tab w:val="left" w:pos="9639"/>
        </w:tabs>
        <w:rPr>
          <w:b/>
        </w:rPr>
      </w:pPr>
      <w:r w:rsidRPr="008A6D83">
        <w:rPr>
          <w:b/>
        </w:rPr>
        <w:t>Winterberg – aktiv und mobil</w:t>
      </w:r>
    </w:p>
    <w:p w14:paraId="0BDBA28D" w14:textId="347F3002" w:rsidR="008A6D83" w:rsidRDefault="008A6D83" w:rsidP="007B4FE7">
      <w:pPr>
        <w:tabs>
          <w:tab w:val="left" w:pos="7369"/>
          <w:tab w:val="left" w:pos="9639"/>
        </w:tabs>
      </w:pPr>
      <w:r w:rsidRPr="008A6D83">
        <w:t>Winterberg</w:t>
      </w:r>
      <w:r>
        <w:t xml:space="preserve"> macht </w:t>
      </w:r>
      <w:r w:rsidRPr="008A6D83">
        <w:t xml:space="preserve">seinen Gästen das Leben </w:t>
      </w:r>
      <w:r>
        <w:t>leichter</w:t>
      </w:r>
      <w:r w:rsidRPr="008A6D83">
        <w:t>: Mit dem Tourismuskonzept Winterberg 2020plus gibt es einen noch besseren Mobilitätsservice für alle, die ohne Auto anreisen und vor Ort unterwegs sein möchten. Ein attraktiver Bürgerbahnhof sorgt schon bei der An</w:t>
      </w:r>
      <w:r w:rsidR="001E145D">
        <w:t>- oder Weiter</w:t>
      </w:r>
      <w:r w:rsidRPr="008A6D83">
        <w:t xml:space="preserve">reise </w:t>
      </w:r>
      <w:r w:rsidR="001E145D">
        <w:t xml:space="preserve">in den Naturpark Sauerland Rothaargebirge </w:t>
      </w:r>
      <w:r w:rsidRPr="008A6D83">
        <w:t>für einen netten Empfang und einen zentralen Ort für alle Dienstleistungen rund um die Mobilität.</w:t>
      </w:r>
      <w:r>
        <w:br/>
      </w:r>
      <w:hyperlink r:id="rId11" w:history="1">
        <w:r>
          <w:rPr>
            <w:rStyle w:val="Hyperlink"/>
          </w:rPr>
          <w:t>https://www.katzensprung-deutschland.de/leuchttuerme/winterberg-extrem-mobil/</w:t>
        </w:r>
      </w:hyperlink>
    </w:p>
    <w:p w14:paraId="784FE9DA" w14:textId="77777777" w:rsidR="0073215C" w:rsidRDefault="0073215C" w:rsidP="0073215C">
      <w:pPr>
        <w:tabs>
          <w:tab w:val="left" w:pos="7088"/>
          <w:tab w:val="left" w:pos="7369"/>
          <w:tab w:val="left" w:pos="9639"/>
        </w:tabs>
        <w:rPr>
          <w:b/>
          <w:noProof/>
          <w:color w:val="FF0000"/>
        </w:rPr>
      </w:pPr>
    </w:p>
    <w:p w14:paraId="35DE36F1" w14:textId="77777777" w:rsidR="00794A23" w:rsidRPr="00033D93" w:rsidRDefault="00794A23" w:rsidP="00794A23">
      <w:pPr>
        <w:rPr>
          <w:sz w:val="18"/>
          <w:szCs w:val="18"/>
        </w:rPr>
      </w:pPr>
      <w:bookmarkStart w:id="0" w:name="_GoBack"/>
      <w:bookmarkEnd w:id="0"/>
      <w:r w:rsidRPr="00033D93">
        <w:rPr>
          <w:rStyle w:val="berschrift3Zchn"/>
          <w:rFonts w:ascii="Myriad tippingpoints" w:hAnsi="Myriad tippingpoints"/>
          <w:b w:val="0"/>
          <w:sz w:val="18"/>
          <w:szCs w:val="18"/>
        </w:rPr>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14:paraId="28EE82F6" w14:textId="77777777" w:rsidR="00794A23" w:rsidRPr="00FC6026" w:rsidRDefault="00794A23" w:rsidP="00794A23">
      <w:pPr>
        <w:tabs>
          <w:tab w:val="left" w:pos="7227"/>
          <w:tab w:val="left" w:pos="7369"/>
          <w:tab w:val="left" w:pos="9639"/>
        </w:tabs>
        <w:ind w:right="-3"/>
        <w:rPr>
          <w:sz w:val="18"/>
          <w:szCs w:val="18"/>
        </w:rPr>
      </w:pPr>
    </w:p>
    <w:p w14:paraId="6122CED0" w14:textId="77777777" w:rsidR="0055780F" w:rsidRPr="00FC6026" w:rsidRDefault="0055780F" w:rsidP="00794A23">
      <w:pPr>
        <w:tabs>
          <w:tab w:val="left" w:pos="7088"/>
          <w:tab w:val="left" w:pos="7938"/>
        </w:tabs>
        <w:ind w:right="-3"/>
        <w:rPr>
          <w:sz w:val="18"/>
          <w:szCs w:val="18"/>
        </w:rPr>
      </w:pPr>
    </w:p>
    <w:sectPr w:rsidR="0055780F" w:rsidRPr="00FC6026" w:rsidSect="00365065">
      <w:headerReference w:type="default" r:id="rId12"/>
      <w:footerReference w:type="default" r:id="rId13"/>
      <w:headerReference w:type="first" r:id="rId14"/>
      <w:footerReference w:type="first" r:id="rId15"/>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DD039" w14:textId="77777777" w:rsidR="00A2228C" w:rsidRDefault="00A2228C" w:rsidP="00EA7AA4">
      <w:pPr>
        <w:spacing w:line="240" w:lineRule="auto"/>
      </w:pPr>
      <w:r>
        <w:separator/>
      </w:r>
    </w:p>
  </w:endnote>
  <w:endnote w:type="continuationSeparator" w:id="0">
    <w:p w14:paraId="0F14697B" w14:textId="77777777" w:rsidR="00A2228C" w:rsidRDefault="00A2228C"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aleway Light">
    <w:altName w:val="Trebuchet MS"/>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Trebuchet MS"/>
    <w:panose1 w:val="020B08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alibri"/>
    <w:panose1 w:val="020B0503030403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1C262" w14:textId="77777777" w:rsidR="002469CF" w:rsidRDefault="002469CF">
    <w:pPr>
      <w:pStyle w:val="Fuzeile"/>
    </w:pPr>
    <w:r>
      <w:rPr>
        <w:noProof/>
      </w:rPr>
      <w:drawing>
        <wp:inline distT="0" distB="0" distL="0" distR="0" wp14:anchorId="25525B83" wp14:editId="638D6D5B">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F15AD" w14:textId="77777777" w:rsidR="002469CF" w:rsidRDefault="002469CF">
    <w:pPr>
      <w:pStyle w:val="Fuzeile"/>
    </w:pPr>
    <w:r>
      <w:rPr>
        <w:noProof/>
      </w:rPr>
      <mc:AlternateContent>
        <mc:Choice Requires="wps">
          <w:drawing>
            <wp:anchor distT="0" distB="0" distL="114300" distR="114300" simplePos="0" relativeHeight="251660288" behindDoc="0" locked="0" layoutInCell="1" allowOverlap="1" wp14:anchorId="42D47D24" wp14:editId="6CD1B10E">
              <wp:simplePos x="0" y="0"/>
              <wp:positionH relativeFrom="column">
                <wp:posOffset>4618355</wp:posOffset>
              </wp:positionH>
              <wp:positionV relativeFrom="paragraph">
                <wp:posOffset>-2583815</wp:posOffset>
              </wp:positionV>
              <wp:extent cx="2077720" cy="2564765"/>
              <wp:effectExtent l="8255" t="6985"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rgbClr val="FFFFFF"/>
                        </a:solidFill>
                        <a:miter lim="800000"/>
                        <a:headEnd/>
                        <a:tailEnd/>
                      </a:ln>
                    </wps:spPr>
                    <wps:txbx>
                      <w:txbxContent>
                        <w:p w14:paraId="60409FE4" w14:textId="77777777" w:rsidR="002469CF" w:rsidRPr="00A95C9D" w:rsidRDefault="002469CF" w:rsidP="0071038F">
                          <w:pPr>
                            <w:rPr>
                              <w:b/>
                              <w:bCs/>
                            </w:rPr>
                          </w:pPr>
                          <w:r w:rsidRPr="00A95C9D">
                            <w:rPr>
                              <w:b/>
                              <w:bCs/>
                            </w:rPr>
                            <w:t xml:space="preserve">Kontakt </w:t>
                          </w:r>
                        </w:p>
                        <w:p w14:paraId="2A42C4F9" w14:textId="77777777" w:rsidR="002469CF" w:rsidRDefault="002469CF" w:rsidP="0071038F">
                          <w:r w:rsidRPr="00A95C9D">
                            <w:t xml:space="preserve">Agentur </w:t>
                          </w:r>
                          <w:proofErr w:type="spellStart"/>
                          <w:r w:rsidRPr="00A95C9D">
                            <w:t>fairkehr</w:t>
                          </w:r>
                          <w:proofErr w:type="spellEnd"/>
                          <w:r w:rsidRPr="00A95C9D">
                            <w:br/>
                          </w:r>
                          <w:r>
                            <w:t>Regine Gwinner</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D47D24"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" strokecolor="white">
              <v:textbox>
                <w:txbxContent>
                  <w:p w14:paraId="60409FE4" w14:textId="77777777" w:rsidR="002469CF" w:rsidRPr="00A95C9D" w:rsidRDefault="002469CF" w:rsidP="0071038F">
                    <w:pPr>
                      <w:rPr>
                        <w:b/>
                        <w:bCs/>
                      </w:rPr>
                    </w:pPr>
                    <w:r w:rsidRPr="00A95C9D">
                      <w:rPr>
                        <w:b/>
                        <w:bCs/>
                      </w:rPr>
                      <w:t xml:space="preserve">Kontakt </w:t>
                    </w:r>
                  </w:p>
                  <w:p w14:paraId="2A42C4F9" w14:textId="77777777" w:rsidR="002469CF" w:rsidRDefault="002469CF" w:rsidP="0071038F">
                    <w:r w:rsidRPr="00A95C9D">
                      <w:t>Agentur fairkehr</w:t>
                    </w:r>
                    <w:r w:rsidRPr="00A95C9D">
                      <w:br/>
                    </w:r>
                    <w:r>
                      <w:t>Regine Gwinner</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Pr>
        <w:noProof/>
      </w:rPr>
      <w:t xml:space="preserve"> </w:t>
    </w:r>
    <w:r>
      <w:rPr>
        <w:noProof/>
      </w:rPr>
      <w:drawing>
        <wp:inline distT="0" distB="0" distL="0" distR="0" wp14:anchorId="43826444" wp14:editId="7C4D5A0B">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373B4" w14:textId="77777777" w:rsidR="00A2228C" w:rsidRDefault="00A2228C" w:rsidP="00EA7AA4">
      <w:pPr>
        <w:spacing w:line="240" w:lineRule="auto"/>
      </w:pPr>
      <w:r>
        <w:separator/>
      </w:r>
    </w:p>
  </w:footnote>
  <w:footnote w:type="continuationSeparator" w:id="0">
    <w:p w14:paraId="101973AE" w14:textId="77777777" w:rsidR="00A2228C" w:rsidRDefault="00A2228C" w:rsidP="00EA7A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F558" w14:textId="77777777" w:rsidR="002469CF" w:rsidRDefault="002469CF" w:rsidP="00CF169C">
    <w:pPr>
      <w:pStyle w:val="berschrift3"/>
    </w:pPr>
    <w:r>
      <w:rPr>
        <w:noProof/>
      </w:rPr>
      <w:drawing>
        <wp:anchor distT="0" distB="0" distL="114300" distR="114300" simplePos="0" relativeHeight="251657216" behindDoc="0" locked="0" layoutInCell="1" allowOverlap="1" wp14:anchorId="5B201381" wp14:editId="78991F4A">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988E" w14:textId="77777777" w:rsidR="002469CF" w:rsidRDefault="002469CF">
    <w:pPr>
      <w:pStyle w:val="Kopfzeile"/>
    </w:pPr>
    <w:r>
      <w:rPr>
        <w:noProof/>
      </w:rPr>
      <mc:AlternateContent>
        <mc:Choice Requires="wps">
          <w:drawing>
            <wp:anchor distT="0" distB="0" distL="114300" distR="114300" simplePos="0" relativeHeight="251658240" behindDoc="0" locked="0" layoutInCell="1" allowOverlap="1" wp14:anchorId="43A921D0" wp14:editId="4A82F5AA">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0" y="0"/>
                  <wp:lineTo x="0" y="0"/>
                  <wp:lineTo x="0"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4927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E8453EE"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A921D0"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" filled="f" stroked="f">
              <v:textbox>
                <w:txbxContent>
                  <w:p w14:paraId="3E8453EE"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1D175114" wp14:editId="228E2956">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07FFE"/>
    <w:rsid w:val="00021D69"/>
    <w:rsid w:val="00037A7D"/>
    <w:rsid w:val="00047C3B"/>
    <w:rsid w:val="00071296"/>
    <w:rsid w:val="00086F22"/>
    <w:rsid w:val="000A0CE0"/>
    <w:rsid w:val="000B1423"/>
    <w:rsid w:val="000E07C1"/>
    <w:rsid w:val="000E230B"/>
    <w:rsid w:val="000F7198"/>
    <w:rsid w:val="00101970"/>
    <w:rsid w:val="00107A55"/>
    <w:rsid w:val="001128CC"/>
    <w:rsid w:val="00114849"/>
    <w:rsid w:val="00130FAE"/>
    <w:rsid w:val="001430A2"/>
    <w:rsid w:val="00197227"/>
    <w:rsid w:val="001A467E"/>
    <w:rsid w:val="001B3D14"/>
    <w:rsid w:val="001C551A"/>
    <w:rsid w:val="001D4AB6"/>
    <w:rsid w:val="001E01BB"/>
    <w:rsid w:val="001E145D"/>
    <w:rsid w:val="001E59AF"/>
    <w:rsid w:val="00205DDA"/>
    <w:rsid w:val="002103B7"/>
    <w:rsid w:val="00210B7A"/>
    <w:rsid w:val="00216A55"/>
    <w:rsid w:val="0023485A"/>
    <w:rsid w:val="00235312"/>
    <w:rsid w:val="002410E1"/>
    <w:rsid w:val="002469CF"/>
    <w:rsid w:val="00283957"/>
    <w:rsid w:val="00287B64"/>
    <w:rsid w:val="002B5B7E"/>
    <w:rsid w:val="002B708F"/>
    <w:rsid w:val="002D0A5C"/>
    <w:rsid w:val="002F79F6"/>
    <w:rsid w:val="003200B0"/>
    <w:rsid w:val="003324C7"/>
    <w:rsid w:val="0033541C"/>
    <w:rsid w:val="0035758C"/>
    <w:rsid w:val="00365065"/>
    <w:rsid w:val="0036607B"/>
    <w:rsid w:val="00373715"/>
    <w:rsid w:val="003816B2"/>
    <w:rsid w:val="00387571"/>
    <w:rsid w:val="0039044C"/>
    <w:rsid w:val="00390D92"/>
    <w:rsid w:val="003A4C52"/>
    <w:rsid w:val="003A5A41"/>
    <w:rsid w:val="003D5110"/>
    <w:rsid w:val="003D6AD2"/>
    <w:rsid w:val="003D71DC"/>
    <w:rsid w:val="003E4C0F"/>
    <w:rsid w:val="003F09D8"/>
    <w:rsid w:val="003F2312"/>
    <w:rsid w:val="003F4F76"/>
    <w:rsid w:val="003F7E5A"/>
    <w:rsid w:val="00426CF5"/>
    <w:rsid w:val="004514F8"/>
    <w:rsid w:val="00461B38"/>
    <w:rsid w:val="004649B3"/>
    <w:rsid w:val="00477ED7"/>
    <w:rsid w:val="004D45AE"/>
    <w:rsid w:val="004E6872"/>
    <w:rsid w:val="00510366"/>
    <w:rsid w:val="00515483"/>
    <w:rsid w:val="00534CB3"/>
    <w:rsid w:val="0055780F"/>
    <w:rsid w:val="00561243"/>
    <w:rsid w:val="0057343D"/>
    <w:rsid w:val="00591150"/>
    <w:rsid w:val="00593088"/>
    <w:rsid w:val="005934BF"/>
    <w:rsid w:val="005B1E74"/>
    <w:rsid w:val="005B3399"/>
    <w:rsid w:val="005B33F0"/>
    <w:rsid w:val="005C12E9"/>
    <w:rsid w:val="005D694B"/>
    <w:rsid w:val="005E22AA"/>
    <w:rsid w:val="005E5EDB"/>
    <w:rsid w:val="005F4F9D"/>
    <w:rsid w:val="0060412A"/>
    <w:rsid w:val="006049D2"/>
    <w:rsid w:val="00614914"/>
    <w:rsid w:val="0062556A"/>
    <w:rsid w:val="00633D70"/>
    <w:rsid w:val="00663CC8"/>
    <w:rsid w:val="00665BA3"/>
    <w:rsid w:val="00667937"/>
    <w:rsid w:val="00667A34"/>
    <w:rsid w:val="0067032F"/>
    <w:rsid w:val="006815B1"/>
    <w:rsid w:val="00691BA9"/>
    <w:rsid w:val="00694438"/>
    <w:rsid w:val="00696474"/>
    <w:rsid w:val="006C4553"/>
    <w:rsid w:val="006C4A97"/>
    <w:rsid w:val="0070553D"/>
    <w:rsid w:val="0071038F"/>
    <w:rsid w:val="00721539"/>
    <w:rsid w:val="0073215C"/>
    <w:rsid w:val="007460DA"/>
    <w:rsid w:val="00747A38"/>
    <w:rsid w:val="00761307"/>
    <w:rsid w:val="007626E5"/>
    <w:rsid w:val="007673A0"/>
    <w:rsid w:val="00780FA2"/>
    <w:rsid w:val="00784D84"/>
    <w:rsid w:val="00794A23"/>
    <w:rsid w:val="0079734F"/>
    <w:rsid w:val="007B4FE7"/>
    <w:rsid w:val="007C1D13"/>
    <w:rsid w:val="007E5FB3"/>
    <w:rsid w:val="00814EA1"/>
    <w:rsid w:val="00825EFF"/>
    <w:rsid w:val="00826458"/>
    <w:rsid w:val="00834229"/>
    <w:rsid w:val="00845461"/>
    <w:rsid w:val="00885A9C"/>
    <w:rsid w:val="008871B0"/>
    <w:rsid w:val="00891CFE"/>
    <w:rsid w:val="008965D9"/>
    <w:rsid w:val="00897AB3"/>
    <w:rsid w:val="008A6D83"/>
    <w:rsid w:val="008B541C"/>
    <w:rsid w:val="008D201A"/>
    <w:rsid w:val="008E0343"/>
    <w:rsid w:val="008E7FF6"/>
    <w:rsid w:val="009105DE"/>
    <w:rsid w:val="00922E25"/>
    <w:rsid w:val="00923BE3"/>
    <w:rsid w:val="00947FCE"/>
    <w:rsid w:val="009574D9"/>
    <w:rsid w:val="0096005D"/>
    <w:rsid w:val="00965747"/>
    <w:rsid w:val="009773F9"/>
    <w:rsid w:val="0098285A"/>
    <w:rsid w:val="00996EDD"/>
    <w:rsid w:val="009A5E8F"/>
    <w:rsid w:val="009B4590"/>
    <w:rsid w:val="00A03509"/>
    <w:rsid w:val="00A2228C"/>
    <w:rsid w:val="00A232CF"/>
    <w:rsid w:val="00A30F5B"/>
    <w:rsid w:val="00A31BF2"/>
    <w:rsid w:val="00A522B6"/>
    <w:rsid w:val="00A775BC"/>
    <w:rsid w:val="00A95C9D"/>
    <w:rsid w:val="00A95D03"/>
    <w:rsid w:val="00A9799D"/>
    <w:rsid w:val="00AA0EDF"/>
    <w:rsid w:val="00AA53E3"/>
    <w:rsid w:val="00AA7379"/>
    <w:rsid w:val="00AD43C4"/>
    <w:rsid w:val="00AE02BD"/>
    <w:rsid w:val="00AE2B24"/>
    <w:rsid w:val="00AE7354"/>
    <w:rsid w:val="00AF0B3E"/>
    <w:rsid w:val="00AF2906"/>
    <w:rsid w:val="00B21995"/>
    <w:rsid w:val="00B32431"/>
    <w:rsid w:val="00B61452"/>
    <w:rsid w:val="00B63B07"/>
    <w:rsid w:val="00B922EE"/>
    <w:rsid w:val="00BA54AB"/>
    <w:rsid w:val="00BC223F"/>
    <w:rsid w:val="00BD56C4"/>
    <w:rsid w:val="00BD7250"/>
    <w:rsid w:val="00BF25F5"/>
    <w:rsid w:val="00BF4977"/>
    <w:rsid w:val="00BF4C93"/>
    <w:rsid w:val="00C02D69"/>
    <w:rsid w:val="00C14680"/>
    <w:rsid w:val="00C336E0"/>
    <w:rsid w:val="00C54C27"/>
    <w:rsid w:val="00C60450"/>
    <w:rsid w:val="00C6473D"/>
    <w:rsid w:val="00C916BE"/>
    <w:rsid w:val="00C97471"/>
    <w:rsid w:val="00CB2C5E"/>
    <w:rsid w:val="00CC29B5"/>
    <w:rsid w:val="00CE2460"/>
    <w:rsid w:val="00CF1101"/>
    <w:rsid w:val="00CF169C"/>
    <w:rsid w:val="00CF2647"/>
    <w:rsid w:val="00CF4D03"/>
    <w:rsid w:val="00D00951"/>
    <w:rsid w:val="00D025AA"/>
    <w:rsid w:val="00D26533"/>
    <w:rsid w:val="00D513D4"/>
    <w:rsid w:val="00D543DD"/>
    <w:rsid w:val="00D54831"/>
    <w:rsid w:val="00D56074"/>
    <w:rsid w:val="00D64BD3"/>
    <w:rsid w:val="00DA7441"/>
    <w:rsid w:val="00DD162E"/>
    <w:rsid w:val="00DE7D77"/>
    <w:rsid w:val="00E05333"/>
    <w:rsid w:val="00E11B92"/>
    <w:rsid w:val="00E3713F"/>
    <w:rsid w:val="00E51102"/>
    <w:rsid w:val="00E56C15"/>
    <w:rsid w:val="00E572EB"/>
    <w:rsid w:val="00E96FBE"/>
    <w:rsid w:val="00EA7AA4"/>
    <w:rsid w:val="00ED043B"/>
    <w:rsid w:val="00ED719A"/>
    <w:rsid w:val="00F04899"/>
    <w:rsid w:val="00F3534D"/>
    <w:rsid w:val="00F3797D"/>
    <w:rsid w:val="00F41A98"/>
    <w:rsid w:val="00F47266"/>
    <w:rsid w:val="00F7581E"/>
    <w:rsid w:val="00F82307"/>
    <w:rsid w:val="00F9201C"/>
    <w:rsid w:val="00FB093B"/>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370D505"/>
  <w15:docId w15:val="{14F187E2-C6D6-4CB6-81D0-989A3F73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Hyp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 w:type="character" w:customStyle="1" w:styleId="NichtaufgelsteErwhnung2">
    <w:name w:val="Nicht aufgelöste Erwähnung2"/>
    <w:basedOn w:val="Absatz-Standardschriftart"/>
    <w:uiPriority w:val="99"/>
    <w:semiHidden/>
    <w:unhideWhenUsed/>
    <w:rsid w:val="003D71DC"/>
    <w:rPr>
      <w:color w:val="605E5C"/>
      <w:shd w:val="clear" w:color="auto" w:fill="E1DFDD"/>
    </w:rPr>
  </w:style>
  <w:style w:type="character" w:styleId="Platzhaltertext">
    <w:name w:val="Placeholder Text"/>
    <w:basedOn w:val="Absatz-Standardschriftart"/>
    <w:uiPriority w:val="99"/>
    <w:semiHidden/>
    <w:rsid w:val="00B21995"/>
    <w:rPr>
      <w:color w:val="808080"/>
    </w:rPr>
  </w:style>
  <w:style w:type="character" w:customStyle="1" w:styleId="NichtaufgelsteErwhnung3">
    <w:name w:val="Nicht aufgelöste Erwähnung3"/>
    <w:basedOn w:val="Absatz-Standardschriftart"/>
    <w:uiPriority w:val="99"/>
    <w:semiHidden/>
    <w:unhideWhenUsed/>
    <w:rsid w:val="007626E5"/>
    <w:rPr>
      <w:color w:val="605E5C"/>
      <w:shd w:val="clear" w:color="auto" w:fill="E1DFDD"/>
    </w:rPr>
  </w:style>
  <w:style w:type="character" w:customStyle="1" w:styleId="UnresolvedMention">
    <w:name w:val="Unresolved Mention"/>
    <w:basedOn w:val="Absatz-Standardschriftart"/>
    <w:uiPriority w:val="99"/>
    <w:semiHidden/>
    <w:unhideWhenUsed/>
    <w:rsid w:val="004D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01869">
      <w:bodyDiv w:val="1"/>
      <w:marLeft w:val="0"/>
      <w:marRight w:val="0"/>
      <w:marTop w:val="0"/>
      <w:marBottom w:val="0"/>
      <w:divBdr>
        <w:top w:val="none" w:sz="0" w:space="0" w:color="auto"/>
        <w:left w:val="none" w:sz="0" w:space="0" w:color="auto"/>
        <w:bottom w:val="none" w:sz="0" w:space="0" w:color="auto"/>
        <w:right w:val="none" w:sz="0" w:space="0" w:color="auto"/>
      </w:divBdr>
    </w:div>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386422013">
      <w:bodyDiv w:val="1"/>
      <w:marLeft w:val="0"/>
      <w:marRight w:val="0"/>
      <w:marTop w:val="0"/>
      <w:marBottom w:val="0"/>
      <w:divBdr>
        <w:top w:val="none" w:sz="0" w:space="0" w:color="auto"/>
        <w:left w:val="none" w:sz="0" w:space="0" w:color="auto"/>
        <w:bottom w:val="none" w:sz="0" w:space="0" w:color="auto"/>
        <w:right w:val="none" w:sz="0" w:space="0" w:color="auto"/>
      </w:divBdr>
    </w:div>
    <w:div w:id="448623304">
      <w:bodyDiv w:val="1"/>
      <w:marLeft w:val="0"/>
      <w:marRight w:val="0"/>
      <w:marTop w:val="0"/>
      <w:marBottom w:val="0"/>
      <w:divBdr>
        <w:top w:val="none" w:sz="0" w:space="0" w:color="auto"/>
        <w:left w:val="none" w:sz="0" w:space="0" w:color="auto"/>
        <w:bottom w:val="none" w:sz="0" w:space="0" w:color="auto"/>
        <w:right w:val="none" w:sz="0" w:space="0" w:color="auto"/>
      </w:divBdr>
    </w:div>
    <w:div w:id="656343848">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2281">
      <w:bodyDiv w:val="1"/>
      <w:marLeft w:val="0"/>
      <w:marRight w:val="0"/>
      <w:marTop w:val="0"/>
      <w:marBottom w:val="0"/>
      <w:divBdr>
        <w:top w:val="none" w:sz="0" w:space="0" w:color="auto"/>
        <w:left w:val="none" w:sz="0" w:space="0" w:color="auto"/>
        <w:bottom w:val="none" w:sz="0" w:space="0" w:color="auto"/>
        <w:right w:val="none" w:sz="0" w:space="0" w:color="auto"/>
      </w:divBdr>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823199506">
      <w:bodyDiv w:val="1"/>
      <w:marLeft w:val="0"/>
      <w:marRight w:val="0"/>
      <w:marTop w:val="0"/>
      <w:marBottom w:val="0"/>
      <w:divBdr>
        <w:top w:val="none" w:sz="0" w:space="0" w:color="auto"/>
        <w:left w:val="none" w:sz="0" w:space="0" w:color="auto"/>
        <w:bottom w:val="none" w:sz="0" w:space="0" w:color="auto"/>
        <w:right w:val="none" w:sz="0" w:space="0" w:color="auto"/>
      </w:divBdr>
    </w:div>
    <w:div w:id="860706919">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79896">
      <w:bodyDiv w:val="1"/>
      <w:marLeft w:val="0"/>
      <w:marRight w:val="0"/>
      <w:marTop w:val="0"/>
      <w:marBottom w:val="0"/>
      <w:divBdr>
        <w:top w:val="none" w:sz="0" w:space="0" w:color="auto"/>
        <w:left w:val="none" w:sz="0" w:space="0" w:color="auto"/>
        <w:bottom w:val="none" w:sz="0" w:space="0" w:color="auto"/>
        <w:right w:val="none" w:sz="0" w:space="0" w:color="auto"/>
      </w:divBdr>
    </w:div>
    <w:div w:id="1583639486">
      <w:bodyDiv w:val="1"/>
      <w:marLeft w:val="0"/>
      <w:marRight w:val="0"/>
      <w:marTop w:val="0"/>
      <w:marBottom w:val="0"/>
      <w:divBdr>
        <w:top w:val="none" w:sz="0" w:space="0" w:color="auto"/>
        <w:left w:val="none" w:sz="0" w:space="0" w:color="auto"/>
        <w:bottom w:val="none" w:sz="0" w:space="0" w:color="auto"/>
        <w:right w:val="none" w:sz="0" w:space="0" w:color="auto"/>
      </w:divBdr>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05326842">
      <w:bodyDiv w:val="1"/>
      <w:marLeft w:val="0"/>
      <w:marRight w:val="0"/>
      <w:marTop w:val="0"/>
      <w:marBottom w:val="0"/>
      <w:divBdr>
        <w:top w:val="none" w:sz="0" w:space="0" w:color="auto"/>
        <w:left w:val="none" w:sz="0" w:space="0" w:color="auto"/>
        <w:bottom w:val="none" w:sz="0" w:space="0" w:color="auto"/>
        <w:right w:val="none" w:sz="0" w:space="0" w:color="auto"/>
      </w:divBdr>
      <w:divsChild>
        <w:div w:id="135222377">
          <w:marLeft w:val="0"/>
          <w:marRight w:val="0"/>
          <w:marTop w:val="0"/>
          <w:marBottom w:val="0"/>
          <w:divBdr>
            <w:top w:val="none" w:sz="0" w:space="0" w:color="auto"/>
            <w:left w:val="none" w:sz="0" w:space="0" w:color="auto"/>
            <w:bottom w:val="none" w:sz="0" w:space="0" w:color="auto"/>
            <w:right w:val="none" w:sz="0" w:space="0" w:color="auto"/>
          </w:divBdr>
        </w:div>
      </w:divsChild>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750228319">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55149937">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1957785643">
      <w:bodyDiv w:val="1"/>
      <w:marLeft w:val="0"/>
      <w:marRight w:val="0"/>
      <w:marTop w:val="0"/>
      <w:marBottom w:val="0"/>
      <w:divBdr>
        <w:top w:val="none" w:sz="0" w:space="0" w:color="auto"/>
        <w:left w:val="none" w:sz="0" w:space="0" w:color="auto"/>
        <w:bottom w:val="none" w:sz="0" w:space="0" w:color="auto"/>
        <w:right w:val="none" w:sz="0" w:space="0" w:color="auto"/>
      </w:divBdr>
      <w:divsChild>
        <w:div w:id="2030402168">
          <w:marLeft w:val="0"/>
          <w:marRight w:val="0"/>
          <w:marTop w:val="0"/>
          <w:marBottom w:val="0"/>
          <w:divBdr>
            <w:top w:val="none" w:sz="0" w:space="0" w:color="auto"/>
            <w:left w:val="none" w:sz="0" w:space="0" w:color="auto"/>
            <w:bottom w:val="none" w:sz="0" w:space="0" w:color="auto"/>
            <w:right w:val="none" w:sz="0" w:space="0" w:color="auto"/>
          </w:divBdr>
        </w:div>
      </w:divsChild>
    </w:div>
    <w:div w:id="2014407992">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 w:id="213728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winterberg-extrem-mob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tzensprung-deutschland.de/leuchttuerme/celine-aktiv-reisen/" TargetMode="External"/><Relationship Id="rId4" Type="http://schemas.openxmlformats.org/officeDocument/2006/relationships/settings" Target="settings.xml"/><Relationship Id="rId9" Type="http://schemas.openxmlformats.org/officeDocument/2006/relationships/hyperlink" Target="https://www.katzensprung-deutschland.de/leuchttuerme/hofgut-hopfenburg/"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C37EB-3373-41B7-8639-D1F2FFE7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3572</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7</cp:revision>
  <cp:lastPrinted>2017-12-13T14:26:00Z</cp:lastPrinted>
  <dcterms:created xsi:type="dcterms:W3CDTF">2020-02-05T15:21:00Z</dcterms:created>
  <dcterms:modified xsi:type="dcterms:W3CDTF">2020-02-06T08:45:00Z</dcterms:modified>
</cp:coreProperties>
</file>