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87FF7" w14:textId="77777777" w:rsidR="009773F9" w:rsidRPr="00510366" w:rsidRDefault="009773F9" w:rsidP="003E4C0F">
      <w:pPr>
        <w:ind w:right="2568"/>
        <w:rPr>
          <w:rFonts w:asciiTheme="majorHAnsi" w:hAnsiTheme="majorHAnsi"/>
        </w:rPr>
      </w:pPr>
    </w:p>
    <w:p w14:paraId="2F920DD5" w14:textId="77777777" w:rsidR="009773F9" w:rsidRPr="00510366" w:rsidRDefault="009773F9" w:rsidP="003E4C0F">
      <w:pPr>
        <w:ind w:right="2568"/>
        <w:rPr>
          <w:rFonts w:asciiTheme="majorHAnsi" w:hAnsiTheme="majorHAnsi"/>
        </w:rPr>
      </w:pPr>
    </w:p>
    <w:p w14:paraId="11297BD3" w14:textId="1976DA36" w:rsidR="00F41A98" w:rsidRPr="00FC6026" w:rsidRDefault="004206F0" w:rsidP="00794A23">
      <w:pPr>
        <w:tabs>
          <w:tab w:val="left" w:pos="7088"/>
          <w:tab w:val="left" w:pos="7938"/>
        </w:tabs>
        <w:ind w:right="-3"/>
      </w:pPr>
      <w:r>
        <w:rPr>
          <w:rFonts w:ascii="Raleway" w:eastAsia="MS Gothic" w:hAnsi="Raleway"/>
          <w:b/>
          <w:bCs/>
          <w:color w:val="EC7404"/>
          <w:sz w:val="32"/>
          <w:szCs w:val="32"/>
        </w:rPr>
        <w:t>Advent, Advent</w:t>
      </w:r>
      <w:r w:rsidR="009E0F0F">
        <w:rPr>
          <w:rFonts w:ascii="Raleway" w:eastAsia="MS Gothic" w:hAnsi="Raleway"/>
          <w:b/>
          <w:bCs/>
          <w:color w:val="EC7404"/>
          <w:sz w:val="32"/>
          <w:szCs w:val="32"/>
        </w:rPr>
        <w:t>!</w:t>
      </w:r>
      <w:r>
        <w:rPr>
          <w:rFonts w:ascii="Raleway" w:eastAsia="MS Gothic" w:hAnsi="Raleway"/>
          <w:b/>
          <w:bCs/>
          <w:color w:val="EC7404"/>
          <w:sz w:val="32"/>
          <w:szCs w:val="32"/>
        </w:rPr>
        <w:t xml:space="preserve"> Täglich gewinnen mit Katzensprung</w:t>
      </w:r>
    </w:p>
    <w:p w14:paraId="7F800027" w14:textId="77777777" w:rsidR="004649B3" w:rsidRDefault="004649B3" w:rsidP="004649B3"/>
    <w:p w14:paraId="358FDC65" w14:textId="43803416" w:rsidR="009E0F0F" w:rsidRDefault="004206F0" w:rsidP="004649B3">
      <w:pPr>
        <w:rPr>
          <w:b/>
        </w:rPr>
      </w:pPr>
      <w:r>
        <w:rPr>
          <w:b/>
        </w:rPr>
        <w:t xml:space="preserve">Das </w:t>
      </w:r>
      <w:r w:rsidR="009E0F0F">
        <w:rPr>
          <w:b/>
        </w:rPr>
        <w:t>morgendliche</w:t>
      </w:r>
      <w:r>
        <w:rPr>
          <w:b/>
        </w:rPr>
        <w:t xml:space="preserve"> Türchen</w:t>
      </w:r>
      <w:r w:rsidR="009E0F0F">
        <w:rPr>
          <w:b/>
        </w:rPr>
        <w:t>-Ö</w:t>
      </w:r>
      <w:r>
        <w:rPr>
          <w:b/>
        </w:rPr>
        <w:t>ffnen ist für viele ein Tages</w:t>
      </w:r>
      <w:r w:rsidR="009E0F0F">
        <w:rPr>
          <w:b/>
        </w:rPr>
        <w:t>highlight</w:t>
      </w:r>
      <w:r>
        <w:rPr>
          <w:b/>
        </w:rPr>
        <w:t xml:space="preserve"> in der Adventszeit. </w:t>
      </w:r>
      <w:r w:rsidR="009E0F0F">
        <w:rPr>
          <w:b/>
        </w:rPr>
        <w:t>Dank des Projekts „Katzensprung – Kleine Wege. Große Erlebnisse.“ gibt es ab dem</w:t>
      </w:r>
      <w:r w:rsidR="004A6A5E">
        <w:t xml:space="preserve"> </w:t>
      </w:r>
      <w:r>
        <w:rPr>
          <w:b/>
        </w:rPr>
        <w:t xml:space="preserve">1. Dezember </w:t>
      </w:r>
      <w:r w:rsidR="009E0F0F">
        <w:rPr>
          <w:b/>
        </w:rPr>
        <w:t xml:space="preserve">2019 wieder die Chance, 24 attraktive Preise zu gewinnen, die sich mit den Themen des Portals </w:t>
      </w:r>
      <w:hyperlink r:id="rId8" w:history="1">
        <w:r w:rsidR="009E0F0F" w:rsidRPr="002A3940">
          <w:rPr>
            <w:rStyle w:val="Hyperlink"/>
            <w:b/>
          </w:rPr>
          <w:t>www.katzensprung-deutschland.de</w:t>
        </w:r>
      </w:hyperlink>
      <w:r w:rsidR="009E0F0F">
        <w:rPr>
          <w:b/>
        </w:rPr>
        <w:t xml:space="preserve"> befassen und auch im Advent zur nachhaltigen Reiseplanung anregen. </w:t>
      </w:r>
    </w:p>
    <w:p w14:paraId="55366C48" w14:textId="77777777" w:rsidR="004649B3" w:rsidRDefault="004649B3" w:rsidP="004649B3"/>
    <w:p w14:paraId="23E4D68E" w14:textId="542F03CC" w:rsidR="004649B3" w:rsidRDefault="004649B3" w:rsidP="004649B3">
      <w:r>
        <w:t xml:space="preserve">Bonn, </w:t>
      </w:r>
      <w:r w:rsidR="009E0F0F">
        <w:t>22</w:t>
      </w:r>
      <w:r>
        <w:t xml:space="preserve">. </w:t>
      </w:r>
      <w:r w:rsidR="004A6A5E">
        <w:t>November</w:t>
      </w:r>
      <w:r>
        <w:t xml:space="preserve"> 2019</w:t>
      </w:r>
    </w:p>
    <w:p w14:paraId="1D07DB9B" w14:textId="77777777" w:rsidR="004649B3" w:rsidRDefault="004649B3" w:rsidP="004649B3"/>
    <w:p w14:paraId="78D85E0B" w14:textId="11503766" w:rsidR="003200B0" w:rsidRDefault="004206F0" w:rsidP="004649B3">
      <w:r>
        <w:t>Wenn im Winter der Wecker klingelt, fällt es manch einem besonders schwer, aufzustehen</w:t>
      </w:r>
      <w:r w:rsidR="009E0F0F">
        <w:t>. I</w:t>
      </w:r>
      <w:r>
        <w:t xml:space="preserve">n der Adventszeit jedoch </w:t>
      </w:r>
      <w:r w:rsidR="009E0F0F">
        <w:t>siegt</w:t>
      </w:r>
      <w:r>
        <w:t xml:space="preserve"> die Neugier</w:t>
      </w:r>
      <w:r w:rsidR="009E0F0F">
        <w:t xml:space="preserve"> darüber</w:t>
      </w:r>
      <w:r>
        <w:t xml:space="preserve">, was sich wohl heute hinter der Adventskalender-Tür verbirgt, </w:t>
      </w:r>
      <w:r w:rsidR="009E0F0F">
        <w:t>über ein paar weitere Minuten im wohlig-warmen Bett.</w:t>
      </w:r>
      <w:r>
        <w:t xml:space="preserve"> Die Türchen des Katzensprung-Adventskalenders kann man auch aus dem Bett heraus öffnen: Ab dem 1. Dezember gibt es jeden Tag ein neues Gewinnspiel auf dem Facebook-Kanal </w:t>
      </w:r>
      <w:r w:rsidR="009E0F0F">
        <w:t>von Katzensprung</w:t>
      </w:r>
      <w:r>
        <w:t>.</w:t>
      </w:r>
    </w:p>
    <w:p w14:paraId="0DF6E138" w14:textId="77777777" w:rsidR="004206F0" w:rsidRDefault="004206F0" w:rsidP="004649B3"/>
    <w:p w14:paraId="532ACF6C" w14:textId="427378F2" w:rsidR="004206F0" w:rsidRDefault="00103A2E" w:rsidP="004649B3">
      <w:r>
        <w:t>Katzensprung</w:t>
      </w:r>
      <w:r w:rsidR="004206F0">
        <w:t xml:space="preserve"> will junge Menschen motivieren, die Vielfalt Deutschlands kennenzulernen und so klimafreundlicher zu reisen. Denn: wer Urlaub nur einen Katzensprung entfernt macht, schont das Klima durch kurze Anreisewege. Auf der Website des Projekts </w:t>
      </w:r>
      <w:hyperlink r:id="rId9" w:history="1">
        <w:r w:rsidRPr="00103A2E">
          <w:rPr>
            <w:rStyle w:val="Hyperlink"/>
          </w:rPr>
          <w:t>www.katzensprung-deutschland.de</w:t>
        </w:r>
      </w:hyperlink>
      <w:r>
        <w:rPr>
          <w:b/>
        </w:rPr>
        <w:t xml:space="preserve"> </w:t>
      </w:r>
      <w:r w:rsidR="004206F0">
        <w:t xml:space="preserve">werden </w:t>
      </w:r>
      <w:r w:rsidR="00F5357A">
        <w:t xml:space="preserve">mehr als </w:t>
      </w:r>
      <w:r w:rsidR="004206F0">
        <w:t>50 ausgewählte Tourismusprojekte in ganz Deutschland vorgestellt, „Leuchttürme“ genannt, bei denen Nachhaltigkeit und Naturschutz im Vordergrund stehen</w:t>
      </w:r>
      <w:r>
        <w:t>.</w:t>
      </w:r>
    </w:p>
    <w:p w14:paraId="52146CBA" w14:textId="77777777" w:rsidR="00747A38" w:rsidRDefault="00747A38" w:rsidP="004649B3"/>
    <w:p w14:paraId="497F4966" w14:textId="5BE5C006" w:rsidR="00EE3412" w:rsidRDefault="00EE3412" w:rsidP="004649B3">
      <w:r>
        <w:t xml:space="preserve">Dieser Grundgedanke zieht sich auch durch den Katzensprung-Adventskalender: Zu gewinnen gibt es neben schönen Sachpreisen viele Kurztrips zu den verschiedenen Leuchttürmen. Mitmachen ist dabei ganz leicht: Einfach die tägliche Rätselfrage beantworten, nebenbei etwas über Deutschland lernen, und schon ist man im </w:t>
      </w:r>
      <w:proofErr w:type="spellStart"/>
      <w:r>
        <w:t>Lostopf</w:t>
      </w:r>
      <w:proofErr w:type="spellEnd"/>
      <w:r>
        <w:t>, aus dem der glückliche Gewinner gezogen wird.</w:t>
      </w:r>
    </w:p>
    <w:p w14:paraId="168BE0E3" w14:textId="027FEA75" w:rsidR="00287B64" w:rsidRDefault="00EE3412" w:rsidP="004649B3">
      <w:pPr>
        <w:rPr>
          <w:b/>
        </w:rPr>
      </w:pPr>
      <w:r>
        <w:t>Im Adventskalender werden unter anderem Kurztrips zu diesen Leuchttürmen verlost:</w:t>
      </w:r>
    </w:p>
    <w:p w14:paraId="0F3F2B20" w14:textId="2340747F" w:rsidR="00287B64" w:rsidRDefault="00287B64" w:rsidP="004649B3">
      <w:pPr>
        <w:rPr>
          <w:b/>
        </w:rPr>
      </w:pPr>
    </w:p>
    <w:p w14:paraId="7AC1FACF" w14:textId="7EBFCCC2" w:rsidR="00103A2E" w:rsidRDefault="00103A2E" w:rsidP="004649B3">
      <w:pPr>
        <w:rPr>
          <w:b/>
        </w:rPr>
      </w:pPr>
    </w:p>
    <w:p w14:paraId="1F1F2E88" w14:textId="77777777" w:rsidR="00103A2E" w:rsidRDefault="00103A2E" w:rsidP="004649B3">
      <w:pPr>
        <w:rPr>
          <w:b/>
        </w:rPr>
      </w:pPr>
    </w:p>
    <w:p w14:paraId="534468A7" w14:textId="466EB9D6" w:rsidR="005B3399" w:rsidRPr="005B3399" w:rsidRDefault="00526C42" w:rsidP="004649B3">
      <w:pPr>
        <w:rPr>
          <w:b/>
        </w:rPr>
      </w:pPr>
      <w:proofErr w:type="spellStart"/>
      <w:r>
        <w:rPr>
          <w:b/>
        </w:rPr>
        <w:t>Sleeperoo</w:t>
      </w:r>
      <w:proofErr w:type="spellEnd"/>
      <w:r>
        <w:rPr>
          <w:b/>
        </w:rPr>
        <w:t xml:space="preserve">: </w:t>
      </w:r>
      <w:r w:rsidR="00103A2E">
        <w:rPr>
          <w:b/>
        </w:rPr>
        <w:t>di</w:t>
      </w:r>
      <w:r>
        <w:rPr>
          <w:b/>
        </w:rPr>
        <w:t>e Erlebnisübernachtung</w:t>
      </w:r>
    </w:p>
    <w:p w14:paraId="4FB7BCD0" w14:textId="77777777" w:rsidR="00526C42" w:rsidRDefault="00526C42" w:rsidP="004649B3">
      <w:pPr>
        <w:rPr>
          <w:rFonts w:eastAsia="Times New Roman"/>
        </w:rPr>
      </w:pPr>
      <w:r>
        <w:rPr>
          <w:rFonts w:eastAsia="Times New Roman"/>
        </w:rPr>
        <w:t xml:space="preserve">Ob im Schlosshof, am Strand, auf der Seebrücke oder auf deinem Fußballplatz – </w:t>
      </w:r>
      <w:proofErr w:type="spellStart"/>
      <w:r>
        <w:rPr>
          <w:rFonts w:eastAsia="Times New Roman"/>
        </w:rPr>
        <w:t>sleeperoo</w:t>
      </w:r>
      <w:proofErr w:type="spellEnd"/>
      <w:r>
        <w:rPr>
          <w:rFonts w:eastAsia="Times New Roman"/>
        </w:rPr>
        <w:t xml:space="preserve"> ist der erste Anbieter, der Übernachtungen an Orten ermöglicht, an denen man normalerweise nicht schlafen kann. Im Design-Schlafwürfel, komplett aus nachhaltigen Materialien, schläft man gemütlich an den ungewöhnlichsten Orten.</w:t>
      </w:r>
    </w:p>
    <w:p w14:paraId="3AC607BD" w14:textId="528B8681" w:rsidR="00F9279F" w:rsidRDefault="00943FF7" w:rsidP="004649B3">
      <w:hyperlink r:id="rId10" w:history="1">
        <w:r w:rsidR="00526C42" w:rsidRPr="0075731A">
          <w:rPr>
            <w:rStyle w:val="Hyperlink"/>
          </w:rPr>
          <w:t>https://www.katzensprung-deutschland.de/leuchttuerme/sleeperoo-die-pop-up-erlebnisuebernachtung/</w:t>
        </w:r>
      </w:hyperlink>
    </w:p>
    <w:p w14:paraId="5074F8B4" w14:textId="77777777" w:rsidR="00526C42" w:rsidRDefault="00526C42" w:rsidP="004649B3"/>
    <w:p w14:paraId="650261CE" w14:textId="71965EF2" w:rsidR="00197227" w:rsidRPr="005B3399" w:rsidRDefault="00526C42" w:rsidP="004649B3">
      <w:pPr>
        <w:rPr>
          <w:b/>
        </w:rPr>
      </w:pPr>
      <w:r>
        <w:rPr>
          <w:b/>
        </w:rPr>
        <w:t>Landhaus Die Arche: Vitalurlaub in Mecklenburg</w:t>
      </w:r>
    </w:p>
    <w:p w14:paraId="68776CA3" w14:textId="192B120F" w:rsidR="00197227" w:rsidRDefault="005F3F66" w:rsidP="004649B3">
      <w:r>
        <w:t xml:space="preserve">Nicht nur die abgeschiedene Lage mitten im </w:t>
      </w:r>
      <w:r w:rsidR="00103A2E">
        <w:t>G</w:t>
      </w:r>
      <w:r>
        <w:t xml:space="preserve">rünen, unweit </w:t>
      </w:r>
      <w:proofErr w:type="gramStart"/>
      <w:r>
        <w:t>von Mecklenburg-Vorpommerns</w:t>
      </w:r>
      <w:proofErr w:type="gramEnd"/>
      <w:r>
        <w:t xml:space="preserve"> zahllosen Seen, macht das Vitalhotel Die Arche zu einem ganz besonders erholsamen Urlaubsziel. Hier kann man sich außerdem mit regionaler, biologischer Vollwertküche verwöhnen lassen. Und das Küchenteam der Arche stellt immer wieder unter Beweis: Vollwert schmeckt </w:t>
      </w:r>
      <w:r w:rsidR="00103A2E">
        <w:t>voll gut!</w:t>
      </w:r>
    </w:p>
    <w:p w14:paraId="488F8EBE" w14:textId="57184744" w:rsidR="005F4F9D" w:rsidRDefault="00943FF7" w:rsidP="004649B3">
      <w:hyperlink r:id="rId11" w:history="1">
        <w:r w:rsidR="005F3F66" w:rsidRPr="0075731A">
          <w:rPr>
            <w:rStyle w:val="Hyperlink"/>
          </w:rPr>
          <w:t>https://www.katzensprung-deutschland.de/leuchttuerme/vitalhotel-landhaus-die-arche/</w:t>
        </w:r>
      </w:hyperlink>
    </w:p>
    <w:p w14:paraId="7B571561" w14:textId="77777777" w:rsidR="005F3F66" w:rsidRDefault="005F3F66" w:rsidP="004649B3"/>
    <w:p w14:paraId="4663ED95" w14:textId="26C4782B" w:rsidR="00965747" w:rsidRDefault="005F3F66" w:rsidP="00BD56C4">
      <w:pPr>
        <w:rPr>
          <w:b/>
          <w:highlight w:val="yellow"/>
        </w:rPr>
      </w:pPr>
      <w:r>
        <w:rPr>
          <w:b/>
        </w:rPr>
        <w:t xml:space="preserve">Die </w:t>
      </w:r>
      <w:proofErr w:type="spellStart"/>
      <w:r>
        <w:rPr>
          <w:b/>
        </w:rPr>
        <w:t>RhönReiter</w:t>
      </w:r>
      <w:proofErr w:type="spellEnd"/>
      <w:r>
        <w:rPr>
          <w:b/>
        </w:rPr>
        <w:t>: Auf dem Pferderücken die Rhön entdecken</w:t>
      </w:r>
    </w:p>
    <w:p w14:paraId="5A42D154" w14:textId="65FBA11F" w:rsidR="005F3F66" w:rsidRDefault="005F3F66" w:rsidP="00965747">
      <w:pPr>
        <w:rPr>
          <w:bCs/>
        </w:rPr>
      </w:pPr>
      <w:r>
        <w:rPr>
          <w:bCs/>
        </w:rPr>
        <w:t>Hier kommen Pferdefreunde voll auf ihren Geschmack: Egal, ob Anfängerreitkurse, Ein- oder Mehrtagesausritte, hier gibt es das richtige Angebot</w:t>
      </w:r>
      <w:r w:rsidR="00103A2E">
        <w:rPr>
          <w:bCs/>
        </w:rPr>
        <w:t xml:space="preserve"> für jede Schwierigkeitsstufe</w:t>
      </w:r>
      <w:r>
        <w:rPr>
          <w:bCs/>
        </w:rPr>
        <w:t>. Und wer nicht reiten mag, erkundet zu Fuß oder mit dem Fahrrad die wunderschöne Landschaft der Rhön.</w:t>
      </w:r>
    </w:p>
    <w:p w14:paraId="2E40BE1D" w14:textId="5CACE35D" w:rsidR="00015FBA" w:rsidRDefault="00943FF7" w:rsidP="00965747">
      <w:hyperlink r:id="rId12" w:history="1">
        <w:r w:rsidR="005F3F66" w:rsidRPr="0075731A">
          <w:rPr>
            <w:rStyle w:val="Hyperlink"/>
          </w:rPr>
          <w:t>https://www.katzensprung-deutschland.de/leuchttuerme/die-rhoenreiter/</w:t>
        </w:r>
      </w:hyperlink>
    </w:p>
    <w:p w14:paraId="2FDB7964" w14:textId="77777777" w:rsidR="005F3F66" w:rsidRPr="00965747" w:rsidRDefault="005F3F66" w:rsidP="00965747">
      <w:pPr>
        <w:rPr>
          <w:bCs/>
          <w:highlight w:val="yellow"/>
        </w:rPr>
      </w:pPr>
    </w:p>
    <w:p w14:paraId="35DE36F1" w14:textId="77777777" w:rsidR="00794A23" w:rsidRPr="00033D93" w:rsidRDefault="00794A23" w:rsidP="00794A23">
      <w:pPr>
        <w:rPr>
          <w:sz w:val="18"/>
          <w:szCs w:val="18"/>
        </w:rPr>
      </w:pPr>
      <w:bookmarkStart w:id="0" w:name="_GoBack"/>
      <w:bookmarkEnd w:id="0"/>
      <w:r w:rsidRPr="00033D93">
        <w:rPr>
          <w:rStyle w:val="berschrift3Zchn"/>
          <w:rFonts w:ascii="Myriad tippingpoints" w:hAnsi="Myriad tippingpoints"/>
          <w:b w:val="0"/>
          <w:sz w:val="18"/>
          <w:szCs w:val="18"/>
        </w:rPr>
        <w:t>Über Katzensprung</w:t>
      </w:r>
      <w:r w:rsidRPr="00033D93">
        <w:rPr>
          <w:sz w:val="18"/>
          <w:szCs w:val="18"/>
        </w:rPr>
        <w:br/>
        <w:t xml:space="preserve">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w:t>
      </w:r>
      <w:proofErr w:type="spellStart"/>
      <w:r w:rsidRPr="00033D93">
        <w:rPr>
          <w:sz w:val="18"/>
          <w:szCs w:val="18"/>
        </w:rPr>
        <w:t>fairkehr</w:t>
      </w:r>
      <w:proofErr w:type="spellEnd"/>
      <w:r w:rsidRPr="00033D93">
        <w:rPr>
          <w:sz w:val="18"/>
          <w:szCs w:val="18"/>
        </w:rPr>
        <w:t xml:space="preserve"> GmbH und </w:t>
      </w:r>
      <w:proofErr w:type="spellStart"/>
      <w:r w:rsidRPr="00033D93">
        <w:rPr>
          <w:sz w:val="18"/>
          <w:szCs w:val="18"/>
        </w:rPr>
        <w:t>tippingpoints</w:t>
      </w:r>
      <w:proofErr w:type="spellEnd"/>
      <w:r w:rsidRPr="00033D93">
        <w:rPr>
          <w:sz w:val="18"/>
          <w:szCs w:val="18"/>
        </w:rPr>
        <w:t xml:space="preserve"> GmbH.</w:t>
      </w:r>
    </w:p>
    <w:p w14:paraId="28EE82F6" w14:textId="77777777" w:rsidR="00794A23" w:rsidRPr="00FC6026" w:rsidRDefault="00794A23" w:rsidP="00794A23">
      <w:pPr>
        <w:tabs>
          <w:tab w:val="left" w:pos="7227"/>
          <w:tab w:val="left" w:pos="7369"/>
          <w:tab w:val="left" w:pos="9639"/>
        </w:tabs>
        <w:ind w:right="-3"/>
        <w:rPr>
          <w:sz w:val="18"/>
          <w:szCs w:val="18"/>
        </w:rPr>
      </w:pPr>
    </w:p>
    <w:p w14:paraId="6122CED0" w14:textId="77777777" w:rsidR="0055780F" w:rsidRPr="00FC6026" w:rsidRDefault="0055780F" w:rsidP="00794A23">
      <w:pPr>
        <w:tabs>
          <w:tab w:val="left" w:pos="7088"/>
          <w:tab w:val="left" w:pos="7938"/>
        </w:tabs>
        <w:ind w:right="-3"/>
        <w:rPr>
          <w:sz w:val="18"/>
          <w:szCs w:val="18"/>
        </w:rPr>
      </w:pPr>
    </w:p>
    <w:sectPr w:rsidR="0055780F" w:rsidRPr="00FC6026" w:rsidSect="00365065">
      <w:headerReference w:type="default" r:id="rId13"/>
      <w:footerReference w:type="default" r:id="rId14"/>
      <w:headerReference w:type="first" r:id="rId15"/>
      <w:footerReference w:type="first" r:id="rId16"/>
      <w:pgSz w:w="11900" w:h="16840"/>
      <w:pgMar w:top="1502" w:right="3395" w:bottom="1134" w:left="1278" w:header="708" w:footer="2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48CB7" w14:textId="77777777" w:rsidR="00943FF7" w:rsidRDefault="00943FF7" w:rsidP="00EA7AA4">
      <w:pPr>
        <w:spacing w:line="240" w:lineRule="auto"/>
      </w:pPr>
      <w:r>
        <w:separator/>
      </w:r>
    </w:p>
  </w:endnote>
  <w:endnote w:type="continuationSeparator" w:id="0">
    <w:p w14:paraId="1A1D57AB" w14:textId="77777777" w:rsidR="00943FF7" w:rsidRDefault="00943FF7"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aleway Light">
    <w:altName w:val="Trebuchet MS"/>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leway">
    <w:altName w:val="Trebuchet MS"/>
    <w:panose1 w:val="020B0604020202020204"/>
    <w:charset w:val="00"/>
    <w:family w:val="swiss"/>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yriad tippingpoints">
    <w:altName w:val="Corbel"/>
    <w:panose1 w:val="020B0604020202020204"/>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1C262" w14:textId="77777777" w:rsidR="00526C42" w:rsidRDefault="00526C42">
    <w:pPr>
      <w:pStyle w:val="Fuzeile"/>
    </w:pPr>
    <w:r>
      <w:rPr>
        <w:noProof/>
      </w:rPr>
      <w:drawing>
        <wp:inline distT="0" distB="0" distL="0" distR="0" wp14:anchorId="25525B83" wp14:editId="638D6D5B">
          <wp:extent cx="6307200" cy="489600"/>
          <wp:effectExtent l="0" t="0" r="0" b="0"/>
          <wp:docPr id="3"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Neu-BMU.png"/>
                  <pic:cNvPicPr/>
                </pic:nvPicPr>
                <pic:blipFill>
                  <a:blip r:embed="rId1"/>
                  <a:stretch>
                    <a:fillRect/>
                  </a:stretch>
                </pic:blipFill>
                <pic:spPr>
                  <a:xfrm>
                    <a:off x="0" y="0"/>
                    <a:ext cx="6307200" cy="4896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15AD" w14:textId="77777777" w:rsidR="00526C42" w:rsidRDefault="00526C42">
    <w:pPr>
      <w:pStyle w:val="Fuzeile"/>
    </w:pPr>
    <w:r>
      <w:rPr>
        <w:noProof/>
      </w:rPr>
      <mc:AlternateContent>
        <mc:Choice Requires="wps">
          <w:drawing>
            <wp:anchor distT="0" distB="0" distL="114300" distR="114300" simplePos="0" relativeHeight="251660288" behindDoc="0" locked="0" layoutInCell="1" allowOverlap="1" wp14:anchorId="42D47D24" wp14:editId="6CD1B10E">
              <wp:simplePos x="0" y="0"/>
              <wp:positionH relativeFrom="column">
                <wp:posOffset>4618355</wp:posOffset>
              </wp:positionH>
              <wp:positionV relativeFrom="paragraph">
                <wp:posOffset>-2583815</wp:posOffset>
              </wp:positionV>
              <wp:extent cx="2077720" cy="2564765"/>
              <wp:effectExtent l="8255" t="6985"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rgbClr val="FFFFFF"/>
                        </a:solidFill>
                        <a:miter lim="800000"/>
                        <a:headEnd/>
                        <a:tailEnd/>
                      </a:ln>
                    </wps:spPr>
                    <wps:txbx>
                      <w:txbxContent>
                        <w:p w14:paraId="60409FE4" w14:textId="77777777" w:rsidR="00526C42" w:rsidRPr="00A95C9D" w:rsidRDefault="00526C42" w:rsidP="0071038F">
                          <w:pPr>
                            <w:rPr>
                              <w:b/>
                              <w:bCs/>
                            </w:rPr>
                          </w:pPr>
                          <w:r w:rsidRPr="00A95C9D">
                            <w:rPr>
                              <w:b/>
                              <w:bCs/>
                            </w:rPr>
                            <w:t xml:space="preserve">Kontakt </w:t>
                          </w:r>
                        </w:p>
                        <w:p w14:paraId="2A42C4F9" w14:textId="77777777" w:rsidR="00526C42" w:rsidRDefault="00526C42" w:rsidP="0071038F">
                          <w:r w:rsidRPr="00A95C9D">
                            <w:t xml:space="preserve">Agentur </w:t>
                          </w:r>
                          <w:proofErr w:type="spellStart"/>
                          <w:r w:rsidRPr="00A95C9D">
                            <w:t>fairkehr</w:t>
                          </w:r>
                          <w:proofErr w:type="spellEnd"/>
                          <w:r w:rsidRPr="00A95C9D">
                            <w:br/>
                          </w:r>
                          <w:r>
                            <w:t xml:space="preserve">Regine </w:t>
                          </w:r>
                          <w:proofErr w:type="spellStart"/>
                          <w:r>
                            <w:t>Gwinner</w:t>
                          </w:r>
                          <w:proofErr w:type="spellEnd"/>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5" o:spid="_x0000_s1027" type="#_x0000_t202" style="position:absolute;margin-left:363.65pt;margin-top:-203.45pt;width:163.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" strokecolor="white">
              <v:textbox>
                <w:txbxContent>
                  <w:p w:rsidR="005B3399" w:rsidRPr="00A95C9D" w:rsidRDefault="005B3399" w:rsidP="0071038F">
                    <w:pPr>
                      <w:rPr>
                        <w:b/>
                        <w:bCs/>
                      </w:rPr>
                    </w:pPr>
                    <w:r w:rsidRPr="00A95C9D">
                      <w:rPr>
                        <w:b/>
                        <w:bCs/>
                      </w:rPr>
                      <w:t xml:space="preserve">Kontakt </w:t>
                    </w:r>
                  </w:p>
                  <w:p w:rsidR="005B3399" w:rsidRDefault="005B3399" w:rsidP="0071038F">
                    <w:r w:rsidRPr="00A95C9D">
                      <w:t xml:space="preserve">Agentur </w:t>
                    </w:r>
                    <w:proofErr w:type="spellStart"/>
                    <w:r w:rsidRPr="00A95C9D">
                      <w:t>fairkehr</w:t>
                    </w:r>
                    <w:proofErr w:type="spellEnd"/>
                    <w:r w:rsidRPr="00A95C9D">
                      <w:br/>
                    </w:r>
                    <w:r>
                      <w:t>Regine Gwinner</w:t>
                    </w:r>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v:textbox>
            </v:shape>
          </w:pict>
        </mc:Fallback>
      </mc:AlternateContent>
    </w:r>
    <w:r>
      <w:rPr>
        <w:noProof/>
      </w:rPr>
      <w:t xml:space="preserve"> </w:t>
    </w:r>
    <w:r>
      <w:rPr>
        <w:noProof/>
      </w:rPr>
      <w:drawing>
        <wp:inline distT="0" distB="0" distL="0" distR="0" wp14:anchorId="43826444" wp14:editId="7C4D5A0B">
          <wp:extent cx="6285600" cy="48960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ß-Neu-BMU.png"/>
                  <pic:cNvPicPr/>
                </pic:nvPicPr>
                <pic:blipFill>
                  <a:blip r:embed="rId3"/>
                  <a:stretch>
                    <a:fillRect/>
                  </a:stretch>
                </pic:blipFill>
                <pic:spPr>
                  <a:xfrm>
                    <a:off x="0" y="0"/>
                    <a:ext cx="6285600" cy="48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77010" w14:textId="77777777" w:rsidR="00943FF7" w:rsidRDefault="00943FF7" w:rsidP="00EA7AA4">
      <w:pPr>
        <w:spacing w:line="240" w:lineRule="auto"/>
      </w:pPr>
      <w:r>
        <w:separator/>
      </w:r>
    </w:p>
  </w:footnote>
  <w:footnote w:type="continuationSeparator" w:id="0">
    <w:p w14:paraId="739C7770" w14:textId="77777777" w:rsidR="00943FF7" w:rsidRDefault="00943FF7" w:rsidP="00EA7A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4F558" w14:textId="77777777" w:rsidR="00526C42" w:rsidRDefault="00526C42" w:rsidP="00CF169C">
    <w:pPr>
      <w:pStyle w:val="berschrift3"/>
    </w:pPr>
    <w:r>
      <w:rPr>
        <w:noProof/>
      </w:rPr>
      <w:drawing>
        <wp:anchor distT="0" distB="0" distL="114300" distR="114300" simplePos="0" relativeHeight="251657216" behindDoc="0" locked="0" layoutInCell="1" allowOverlap="1" wp14:anchorId="5B201381" wp14:editId="78991F4A">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4988E" w14:textId="77777777" w:rsidR="00526C42" w:rsidRDefault="00526C42">
    <w:pPr>
      <w:pStyle w:val="Kopfzeile"/>
    </w:pPr>
    <w:r>
      <w:rPr>
        <w:noProof/>
      </w:rPr>
      <mc:AlternateContent>
        <mc:Choice Requires="wps">
          <w:drawing>
            <wp:anchor distT="0" distB="0" distL="114300" distR="114300" simplePos="0" relativeHeight="251658240" behindDoc="0" locked="0" layoutInCell="1" allowOverlap="1" wp14:anchorId="43A921D0" wp14:editId="4A82F5AA">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0" y="0"/>
                  <wp:lineTo x="0" y="0"/>
                  <wp:lineTo x="0"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4927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E8453EE" w14:textId="77777777" w:rsidR="00526C42" w:rsidRPr="00B61452" w:rsidRDefault="00526C42"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" filled="f" stroked="f">
              <v:textbox>
                <w:txbxContent>
                  <w:p w:rsidR="005B3399" w:rsidRPr="00B61452" w:rsidRDefault="005B3399"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14:anchorId="1D175114" wp14:editId="228E2956">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FCE"/>
    <w:rsid w:val="00007FFE"/>
    <w:rsid w:val="00015FBA"/>
    <w:rsid w:val="00021D69"/>
    <w:rsid w:val="00037A7D"/>
    <w:rsid w:val="00047C3B"/>
    <w:rsid w:val="00086F22"/>
    <w:rsid w:val="000A0CE0"/>
    <w:rsid w:val="000B1423"/>
    <w:rsid w:val="000E07C1"/>
    <w:rsid w:val="000E230B"/>
    <w:rsid w:val="000F7198"/>
    <w:rsid w:val="00101970"/>
    <w:rsid w:val="00103A2E"/>
    <w:rsid w:val="00107A55"/>
    <w:rsid w:val="001128CC"/>
    <w:rsid w:val="00114849"/>
    <w:rsid w:val="00130FAE"/>
    <w:rsid w:val="00135518"/>
    <w:rsid w:val="001430A2"/>
    <w:rsid w:val="00197227"/>
    <w:rsid w:val="001A467E"/>
    <w:rsid w:val="001B3D14"/>
    <w:rsid w:val="001C551A"/>
    <w:rsid w:val="001D4AB6"/>
    <w:rsid w:val="001E01BB"/>
    <w:rsid w:val="001E59AF"/>
    <w:rsid w:val="00205DDA"/>
    <w:rsid w:val="002103B7"/>
    <w:rsid w:val="00210B7A"/>
    <w:rsid w:val="00216A55"/>
    <w:rsid w:val="0023485A"/>
    <w:rsid w:val="00235312"/>
    <w:rsid w:val="00287B64"/>
    <w:rsid w:val="002D0A5C"/>
    <w:rsid w:val="002F79F6"/>
    <w:rsid w:val="003200B0"/>
    <w:rsid w:val="003324C7"/>
    <w:rsid w:val="0035758C"/>
    <w:rsid w:val="00365065"/>
    <w:rsid w:val="0036607B"/>
    <w:rsid w:val="003816B2"/>
    <w:rsid w:val="00387571"/>
    <w:rsid w:val="0039044C"/>
    <w:rsid w:val="003A4C52"/>
    <w:rsid w:val="003A5A41"/>
    <w:rsid w:val="003D5110"/>
    <w:rsid w:val="003D6AD2"/>
    <w:rsid w:val="003D71DC"/>
    <w:rsid w:val="003E4C0F"/>
    <w:rsid w:val="003F09D8"/>
    <w:rsid w:val="003F2312"/>
    <w:rsid w:val="003F4F76"/>
    <w:rsid w:val="003F7E5A"/>
    <w:rsid w:val="004206F0"/>
    <w:rsid w:val="00426CF5"/>
    <w:rsid w:val="004514F8"/>
    <w:rsid w:val="00461B38"/>
    <w:rsid w:val="004649B3"/>
    <w:rsid w:val="00477ED7"/>
    <w:rsid w:val="004A6A5E"/>
    <w:rsid w:val="004E6872"/>
    <w:rsid w:val="00510366"/>
    <w:rsid w:val="00515483"/>
    <w:rsid w:val="00526C42"/>
    <w:rsid w:val="0055780F"/>
    <w:rsid w:val="00591150"/>
    <w:rsid w:val="00593088"/>
    <w:rsid w:val="005934BF"/>
    <w:rsid w:val="005B1E74"/>
    <w:rsid w:val="005B3399"/>
    <w:rsid w:val="005B33F0"/>
    <w:rsid w:val="005C12E9"/>
    <w:rsid w:val="005E22AA"/>
    <w:rsid w:val="005F3F66"/>
    <w:rsid w:val="005F4F9D"/>
    <w:rsid w:val="0060412A"/>
    <w:rsid w:val="006049D2"/>
    <w:rsid w:val="00614914"/>
    <w:rsid w:val="0062556A"/>
    <w:rsid w:val="00633D70"/>
    <w:rsid w:val="00663CC8"/>
    <w:rsid w:val="00665BA3"/>
    <w:rsid w:val="0067032F"/>
    <w:rsid w:val="006815B1"/>
    <w:rsid w:val="00694438"/>
    <w:rsid w:val="00696474"/>
    <w:rsid w:val="006C4553"/>
    <w:rsid w:val="006C4A97"/>
    <w:rsid w:val="0070553D"/>
    <w:rsid w:val="0071038F"/>
    <w:rsid w:val="00721539"/>
    <w:rsid w:val="00747A38"/>
    <w:rsid w:val="00761307"/>
    <w:rsid w:val="007626E5"/>
    <w:rsid w:val="007673A0"/>
    <w:rsid w:val="00780FA2"/>
    <w:rsid w:val="00784D84"/>
    <w:rsid w:val="00794A23"/>
    <w:rsid w:val="0079734F"/>
    <w:rsid w:val="007C1D13"/>
    <w:rsid w:val="00814EA1"/>
    <w:rsid w:val="00825EFF"/>
    <w:rsid w:val="00834229"/>
    <w:rsid w:val="00845461"/>
    <w:rsid w:val="00885A9C"/>
    <w:rsid w:val="008871B0"/>
    <w:rsid w:val="00897AB3"/>
    <w:rsid w:val="008B541C"/>
    <w:rsid w:val="008D201A"/>
    <w:rsid w:val="008E7FF6"/>
    <w:rsid w:val="009105DE"/>
    <w:rsid w:val="00922E25"/>
    <w:rsid w:val="00923BE3"/>
    <w:rsid w:val="00943FF7"/>
    <w:rsid w:val="00947FCE"/>
    <w:rsid w:val="009574D9"/>
    <w:rsid w:val="0096005D"/>
    <w:rsid w:val="00965747"/>
    <w:rsid w:val="009773F9"/>
    <w:rsid w:val="0098285A"/>
    <w:rsid w:val="00986345"/>
    <w:rsid w:val="00996EDD"/>
    <w:rsid w:val="009A5E8F"/>
    <w:rsid w:val="009B4590"/>
    <w:rsid w:val="009E0F0F"/>
    <w:rsid w:val="00A03509"/>
    <w:rsid w:val="00A232CF"/>
    <w:rsid w:val="00A30F5B"/>
    <w:rsid w:val="00A31BF2"/>
    <w:rsid w:val="00A522B6"/>
    <w:rsid w:val="00A775BC"/>
    <w:rsid w:val="00A95C9D"/>
    <w:rsid w:val="00A9799D"/>
    <w:rsid w:val="00AA0EDF"/>
    <w:rsid w:val="00AA53E3"/>
    <w:rsid w:val="00AA7379"/>
    <w:rsid w:val="00AD43C4"/>
    <w:rsid w:val="00AE2B24"/>
    <w:rsid w:val="00AE7354"/>
    <w:rsid w:val="00AF0B3E"/>
    <w:rsid w:val="00AF2906"/>
    <w:rsid w:val="00B21995"/>
    <w:rsid w:val="00B32431"/>
    <w:rsid w:val="00B61452"/>
    <w:rsid w:val="00B63B07"/>
    <w:rsid w:val="00B922EE"/>
    <w:rsid w:val="00BA54AB"/>
    <w:rsid w:val="00BC223F"/>
    <w:rsid w:val="00BD56C4"/>
    <w:rsid w:val="00BD7250"/>
    <w:rsid w:val="00BF25F5"/>
    <w:rsid w:val="00BF4977"/>
    <w:rsid w:val="00BF4C93"/>
    <w:rsid w:val="00C02D69"/>
    <w:rsid w:val="00C14680"/>
    <w:rsid w:val="00C336E0"/>
    <w:rsid w:val="00C35705"/>
    <w:rsid w:val="00C54C27"/>
    <w:rsid w:val="00C60450"/>
    <w:rsid w:val="00C6473D"/>
    <w:rsid w:val="00C97471"/>
    <w:rsid w:val="00CB2C5E"/>
    <w:rsid w:val="00CC29B5"/>
    <w:rsid w:val="00CE2460"/>
    <w:rsid w:val="00CF1101"/>
    <w:rsid w:val="00CF169C"/>
    <w:rsid w:val="00CF2647"/>
    <w:rsid w:val="00D00951"/>
    <w:rsid w:val="00D26533"/>
    <w:rsid w:val="00D513D4"/>
    <w:rsid w:val="00D543DD"/>
    <w:rsid w:val="00D54831"/>
    <w:rsid w:val="00D56074"/>
    <w:rsid w:val="00D64BD3"/>
    <w:rsid w:val="00DA7441"/>
    <w:rsid w:val="00DD162E"/>
    <w:rsid w:val="00DE63E1"/>
    <w:rsid w:val="00DE7D77"/>
    <w:rsid w:val="00E05333"/>
    <w:rsid w:val="00E11B92"/>
    <w:rsid w:val="00E15AF1"/>
    <w:rsid w:val="00E3713F"/>
    <w:rsid w:val="00E51102"/>
    <w:rsid w:val="00E56C15"/>
    <w:rsid w:val="00E572EB"/>
    <w:rsid w:val="00E96FBE"/>
    <w:rsid w:val="00EA7AA4"/>
    <w:rsid w:val="00ED043B"/>
    <w:rsid w:val="00ED719A"/>
    <w:rsid w:val="00EE3412"/>
    <w:rsid w:val="00F04899"/>
    <w:rsid w:val="00F3534D"/>
    <w:rsid w:val="00F3797D"/>
    <w:rsid w:val="00F41A98"/>
    <w:rsid w:val="00F47266"/>
    <w:rsid w:val="00F5357A"/>
    <w:rsid w:val="00F7581E"/>
    <w:rsid w:val="00F82307"/>
    <w:rsid w:val="00F9201C"/>
    <w:rsid w:val="00F9279F"/>
    <w:rsid w:val="00FB093B"/>
    <w:rsid w:val="00FC6026"/>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70D505"/>
  <w15:docId w15:val="{5B206C3F-6FD4-9547-9203-6174A295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NichtaufgelsteErwhnung1">
    <w:name w:val="Nicht aufgelöste Erwähnung1"/>
    <w:basedOn w:val="Absatz-Standardschriftart"/>
    <w:uiPriority w:val="99"/>
    <w:semiHidden/>
    <w:unhideWhenUsed/>
    <w:rsid w:val="003A4C52"/>
    <w:rPr>
      <w:color w:val="605E5C"/>
      <w:shd w:val="clear" w:color="auto" w:fill="E1DFDD"/>
    </w:rPr>
  </w:style>
  <w:style w:type="character" w:customStyle="1" w:styleId="leuchtturm-description">
    <w:name w:val="leuchtturm-description"/>
    <w:basedOn w:val="Absatz-Standardschriftart"/>
    <w:rsid w:val="00C14680"/>
  </w:style>
  <w:style w:type="character" w:styleId="BesuchterLink">
    <w:name w:val="FollowedHyperlink"/>
    <w:basedOn w:val="Absatz-Standardschriftart"/>
    <w:uiPriority w:val="99"/>
    <w:semiHidden/>
    <w:unhideWhenUsed/>
    <w:rsid w:val="00CF1101"/>
    <w:rPr>
      <w:color w:val="800080" w:themeColor="followedHyperlink"/>
      <w:u w:val="single"/>
    </w:rPr>
  </w:style>
  <w:style w:type="paragraph" w:styleId="StandardWeb">
    <w:name w:val="Normal (Web)"/>
    <w:basedOn w:val="Standard"/>
    <w:uiPriority w:val="99"/>
    <w:unhideWhenUsed/>
    <w:rsid w:val="00794A23"/>
    <w:pPr>
      <w:spacing w:before="100" w:beforeAutospacing="1" w:after="100" w:afterAutospacing="1" w:line="240" w:lineRule="auto"/>
    </w:pPr>
    <w:rPr>
      <w:rFonts w:ascii="Times New Roman" w:eastAsia="Times New Roman" w:hAnsi="Times New Roman"/>
      <w:sz w:val="24"/>
    </w:rPr>
  </w:style>
  <w:style w:type="character" w:customStyle="1" w:styleId="NichtaufgelsteErwhnung2">
    <w:name w:val="Nicht aufgelöste Erwähnung2"/>
    <w:basedOn w:val="Absatz-Standardschriftart"/>
    <w:uiPriority w:val="99"/>
    <w:semiHidden/>
    <w:unhideWhenUsed/>
    <w:rsid w:val="003D71DC"/>
    <w:rPr>
      <w:color w:val="605E5C"/>
      <w:shd w:val="clear" w:color="auto" w:fill="E1DFDD"/>
    </w:rPr>
  </w:style>
  <w:style w:type="character" w:styleId="Platzhaltertext">
    <w:name w:val="Placeholder Text"/>
    <w:basedOn w:val="Absatz-Standardschriftart"/>
    <w:uiPriority w:val="99"/>
    <w:semiHidden/>
    <w:rsid w:val="00B21995"/>
    <w:rPr>
      <w:color w:val="808080"/>
    </w:rPr>
  </w:style>
  <w:style w:type="character" w:customStyle="1" w:styleId="NichtaufgelsteErwhnung3">
    <w:name w:val="Nicht aufgelöste Erwähnung3"/>
    <w:basedOn w:val="Absatz-Standardschriftart"/>
    <w:uiPriority w:val="99"/>
    <w:semiHidden/>
    <w:unhideWhenUsed/>
    <w:rsid w:val="0076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01869">
      <w:bodyDiv w:val="1"/>
      <w:marLeft w:val="0"/>
      <w:marRight w:val="0"/>
      <w:marTop w:val="0"/>
      <w:marBottom w:val="0"/>
      <w:divBdr>
        <w:top w:val="none" w:sz="0" w:space="0" w:color="auto"/>
        <w:left w:val="none" w:sz="0" w:space="0" w:color="auto"/>
        <w:bottom w:val="none" w:sz="0" w:space="0" w:color="auto"/>
        <w:right w:val="none" w:sz="0" w:space="0" w:color="auto"/>
      </w:divBdr>
    </w:div>
    <w:div w:id="213005618">
      <w:bodyDiv w:val="1"/>
      <w:marLeft w:val="0"/>
      <w:marRight w:val="0"/>
      <w:marTop w:val="0"/>
      <w:marBottom w:val="0"/>
      <w:divBdr>
        <w:top w:val="none" w:sz="0" w:space="0" w:color="auto"/>
        <w:left w:val="none" w:sz="0" w:space="0" w:color="auto"/>
        <w:bottom w:val="none" w:sz="0" w:space="0" w:color="auto"/>
        <w:right w:val="none" w:sz="0" w:space="0" w:color="auto"/>
      </w:divBdr>
    </w:div>
    <w:div w:id="305551070">
      <w:bodyDiv w:val="1"/>
      <w:marLeft w:val="0"/>
      <w:marRight w:val="0"/>
      <w:marTop w:val="0"/>
      <w:marBottom w:val="0"/>
      <w:divBdr>
        <w:top w:val="none" w:sz="0" w:space="0" w:color="auto"/>
        <w:left w:val="none" w:sz="0" w:space="0" w:color="auto"/>
        <w:bottom w:val="none" w:sz="0" w:space="0" w:color="auto"/>
        <w:right w:val="none" w:sz="0" w:space="0" w:color="auto"/>
      </w:divBdr>
    </w:div>
    <w:div w:id="386422013">
      <w:bodyDiv w:val="1"/>
      <w:marLeft w:val="0"/>
      <w:marRight w:val="0"/>
      <w:marTop w:val="0"/>
      <w:marBottom w:val="0"/>
      <w:divBdr>
        <w:top w:val="none" w:sz="0" w:space="0" w:color="auto"/>
        <w:left w:val="none" w:sz="0" w:space="0" w:color="auto"/>
        <w:bottom w:val="none" w:sz="0" w:space="0" w:color="auto"/>
        <w:right w:val="none" w:sz="0" w:space="0" w:color="auto"/>
      </w:divBdr>
    </w:div>
    <w:div w:id="656343848">
      <w:bodyDiv w:val="1"/>
      <w:marLeft w:val="0"/>
      <w:marRight w:val="0"/>
      <w:marTop w:val="0"/>
      <w:marBottom w:val="0"/>
      <w:divBdr>
        <w:top w:val="none" w:sz="0" w:space="0" w:color="auto"/>
        <w:left w:val="none" w:sz="0" w:space="0" w:color="auto"/>
        <w:bottom w:val="none" w:sz="0" w:space="0" w:color="auto"/>
        <w:right w:val="none" w:sz="0" w:space="0" w:color="auto"/>
      </w:divBdr>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152281">
      <w:bodyDiv w:val="1"/>
      <w:marLeft w:val="0"/>
      <w:marRight w:val="0"/>
      <w:marTop w:val="0"/>
      <w:marBottom w:val="0"/>
      <w:divBdr>
        <w:top w:val="none" w:sz="0" w:space="0" w:color="auto"/>
        <w:left w:val="none" w:sz="0" w:space="0" w:color="auto"/>
        <w:bottom w:val="none" w:sz="0" w:space="0" w:color="auto"/>
        <w:right w:val="none" w:sz="0" w:space="0" w:color="auto"/>
      </w:divBdr>
    </w:div>
    <w:div w:id="773549758">
      <w:bodyDiv w:val="1"/>
      <w:marLeft w:val="0"/>
      <w:marRight w:val="0"/>
      <w:marTop w:val="0"/>
      <w:marBottom w:val="0"/>
      <w:divBdr>
        <w:top w:val="none" w:sz="0" w:space="0" w:color="auto"/>
        <w:left w:val="none" w:sz="0" w:space="0" w:color="auto"/>
        <w:bottom w:val="none" w:sz="0" w:space="0" w:color="auto"/>
        <w:right w:val="none" w:sz="0" w:space="0" w:color="auto"/>
      </w:divBdr>
    </w:div>
    <w:div w:id="823199506">
      <w:bodyDiv w:val="1"/>
      <w:marLeft w:val="0"/>
      <w:marRight w:val="0"/>
      <w:marTop w:val="0"/>
      <w:marBottom w:val="0"/>
      <w:divBdr>
        <w:top w:val="none" w:sz="0" w:space="0" w:color="auto"/>
        <w:left w:val="none" w:sz="0" w:space="0" w:color="auto"/>
        <w:bottom w:val="none" w:sz="0" w:space="0" w:color="auto"/>
        <w:right w:val="none" w:sz="0" w:space="0" w:color="auto"/>
      </w:divBdr>
    </w:div>
    <w:div w:id="1113937874">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79896">
      <w:bodyDiv w:val="1"/>
      <w:marLeft w:val="0"/>
      <w:marRight w:val="0"/>
      <w:marTop w:val="0"/>
      <w:marBottom w:val="0"/>
      <w:divBdr>
        <w:top w:val="none" w:sz="0" w:space="0" w:color="auto"/>
        <w:left w:val="none" w:sz="0" w:space="0" w:color="auto"/>
        <w:bottom w:val="none" w:sz="0" w:space="0" w:color="auto"/>
        <w:right w:val="none" w:sz="0" w:space="0" w:color="auto"/>
      </w:divBdr>
    </w:div>
    <w:div w:id="1583639486">
      <w:bodyDiv w:val="1"/>
      <w:marLeft w:val="0"/>
      <w:marRight w:val="0"/>
      <w:marTop w:val="0"/>
      <w:marBottom w:val="0"/>
      <w:divBdr>
        <w:top w:val="none" w:sz="0" w:space="0" w:color="auto"/>
        <w:left w:val="none" w:sz="0" w:space="0" w:color="auto"/>
        <w:bottom w:val="none" w:sz="0" w:space="0" w:color="auto"/>
        <w:right w:val="none" w:sz="0" w:space="0" w:color="auto"/>
      </w:divBdr>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705326842">
      <w:bodyDiv w:val="1"/>
      <w:marLeft w:val="0"/>
      <w:marRight w:val="0"/>
      <w:marTop w:val="0"/>
      <w:marBottom w:val="0"/>
      <w:divBdr>
        <w:top w:val="none" w:sz="0" w:space="0" w:color="auto"/>
        <w:left w:val="none" w:sz="0" w:space="0" w:color="auto"/>
        <w:bottom w:val="none" w:sz="0" w:space="0" w:color="auto"/>
        <w:right w:val="none" w:sz="0" w:space="0" w:color="auto"/>
      </w:divBdr>
      <w:divsChild>
        <w:div w:id="135222377">
          <w:marLeft w:val="0"/>
          <w:marRight w:val="0"/>
          <w:marTop w:val="0"/>
          <w:marBottom w:val="0"/>
          <w:divBdr>
            <w:top w:val="none" w:sz="0" w:space="0" w:color="auto"/>
            <w:left w:val="none" w:sz="0" w:space="0" w:color="auto"/>
            <w:bottom w:val="none" w:sz="0" w:space="0" w:color="auto"/>
            <w:right w:val="none" w:sz="0" w:space="0" w:color="auto"/>
          </w:divBdr>
        </w:div>
      </w:divsChild>
    </w:div>
    <w:div w:id="1736050655">
      <w:bodyDiv w:val="1"/>
      <w:marLeft w:val="0"/>
      <w:marRight w:val="0"/>
      <w:marTop w:val="0"/>
      <w:marBottom w:val="0"/>
      <w:divBdr>
        <w:top w:val="none" w:sz="0" w:space="0" w:color="auto"/>
        <w:left w:val="none" w:sz="0" w:space="0" w:color="auto"/>
        <w:bottom w:val="none" w:sz="0" w:space="0" w:color="auto"/>
        <w:right w:val="none" w:sz="0" w:space="0" w:color="auto"/>
      </w:divBdr>
    </w:div>
    <w:div w:id="1750228319">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2959176">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1957785643">
      <w:bodyDiv w:val="1"/>
      <w:marLeft w:val="0"/>
      <w:marRight w:val="0"/>
      <w:marTop w:val="0"/>
      <w:marBottom w:val="0"/>
      <w:divBdr>
        <w:top w:val="none" w:sz="0" w:space="0" w:color="auto"/>
        <w:left w:val="none" w:sz="0" w:space="0" w:color="auto"/>
        <w:bottom w:val="none" w:sz="0" w:space="0" w:color="auto"/>
        <w:right w:val="none" w:sz="0" w:space="0" w:color="auto"/>
      </w:divBdr>
      <w:divsChild>
        <w:div w:id="2030402168">
          <w:marLeft w:val="0"/>
          <w:marRight w:val="0"/>
          <w:marTop w:val="0"/>
          <w:marBottom w:val="0"/>
          <w:divBdr>
            <w:top w:val="none" w:sz="0" w:space="0" w:color="auto"/>
            <w:left w:val="none" w:sz="0" w:space="0" w:color="auto"/>
            <w:bottom w:val="none" w:sz="0" w:space="0" w:color="auto"/>
            <w:right w:val="none" w:sz="0" w:space="0" w:color="auto"/>
          </w:divBdr>
        </w:div>
      </w:divsChild>
    </w:div>
    <w:div w:id="2014407992">
      <w:bodyDiv w:val="1"/>
      <w:marLeft w:val="0"/>
      <w:marRight w:val="0"/>
      <w:marTop w:val="0"/>
      <w:marBottom w:val="0"/>
      <w:divBdr>
        <w:top w:val="none" w:sz="0" w:space="0" w:color="auto"/>
        <w:left w:val="none" w:sz="0" w:space="0" w:color="auto"/>
        <w:bottom w:val="none" w:sz="0" w:space="0" w:color="auto"/>
        <w:right w:val="none" w:sz="0" w:space="0" w:color="auto"/>
      </w:divBdr>
    </w:div>
    <w:div w:id="2063943526">
      <w:bodyDiv w:val="1"/>
      <w:marLeft w:val="0"/>
      <w:marRight w:val="0"/>
      <w:marTop w:val="0"/>
      <w:marBottom w:val="0"/>
      <w:divBdr>
        <w:top w:val="none" w:sz="0" w:space="0" w:color="auto"/>
        <w:left w:val="none" w:sz="0" w:space="0" w:color="auto"/>
        <w:bottom w:val="none" w:sz="0" w:space="0" w:color="auto"/>
        <w:right w:val="none" w:sz="0" w:space="0" w:color="auto"/>
      </w:divBdr>
    </w:div>
    <w:div w:id="2137288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zensprung-deutschland.d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atzensprung-deutschland.de/leuchttuerme/die-rhoenreit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tzensprung-deutschland.de/leuchttuerme/vitalhotel-landhaus-die-arch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katzensprung-deutschland.de/leuchttuerme/sleeperoo-die-pop-up-erlebnisuebernachtung/" TargetMode="External"/><Relationship Id="rId4" Type="http://schemas.openxmlformats.org/officeDocument/2006/relationships/settings" Target="settings.xml"/><Relationship Id="rId9" Type="http://schemas.openxmlformats.org/officeDocument/2006/relationships/hyperlink" Target="http://www.katzensprung-deutschland.d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8C94B-2065-B946-B3DD-F17713492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3472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4014</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Trescher, Julia</cp:lastModifiedBy>
  <cp:revision>2</cp:revision>
  <cp:lastPrinted>2017-12-13T14:26:00Z</cp:lastPrinted>
  <dcterms:created xsi:type="dcterms:W3CDTF">2019-11-21T15:48:00Z</dcterms:created>
  <dcterms:modified xsi:type="dcterms:W3CDTF">2019-11-21T15:48:00Z</dcterms:modified>
</cp:coreProperties>
</file>